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7D" w:rsidRPr="009C1886" w:rsidRDefault="00394B7D" w:rsidP="00394B7D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394B7D" w:rsidRPr="009C1886" w:rsidRDefault="00394B7D" w:rsidP="00394B7D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394B7D" w:rsidRPr="0092758D" w:rsidRDefault="00394B7D" w:rsidP="00394B7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 - 5206</w:t>
      </w:r>
    </w:p>
    <w:p w:rsidR="00394B7D" w:rsidRPr="0092758D" w:rsidRDefault="00394B7D" w:rsidP="00394B7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B.Com.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394B7D" w:rsidRPr="0092758D" w:rsidRDefault="00394B7D" w:rsidP="00394B7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394B7D" w:rsidRPr="0092758D" w:rsidRDefault="00E66E30" w:rsidP="00394B7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Auditing</w:t>
      </w:r>
    </w:p>
    <w:p w:rsidR="00394B7D" w:rsidRPr="009C1886" w:rsidRDefault="00394B7D" w:rsidP="00394B7D">
      <w:pPr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>
        <w:rPr>
          <w:rFonts w:ascii="Times New Roman" w:hAnsi="Times New Roman" w:cs="Times New Roman"/>
          <w:i/>
          <w:iCs/>
        </w:rPr>
        <w:t xml:space="preserve">                        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394B7D" w:rsidRDefault="0000358A" w:rsidP="00394B7D">
      <w:pPr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00358A"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20.0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394B7D" w:rsidRDefault="00394B7D" w:rsidP="00394B7D">
      <w:pPr>
        <w:spacing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394B7D" w:rsidRPr="00205E3D" w:rsidRDefault="00394B7D" w:rsidP="00394B7D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B7D" w:rsidRPr="00205E3D" w:rsidRDefault="00394B7D" w:rsidP="00394B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34EE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394B7D" w:rsidRPr="00E66E30" w:rsidRDefault="00394B7D" w:rsidP="00A74AA5">
      <w:pPr>
        <w:jc w:val="center"/>
        <w:rPr>
          <w:rFonts w:asciiTheme="majorBidi" w:hAnsiTheme="majorBidi" w:cstheme="majorBidi"/>
          <w:sz w:val="22"/>
          <w:szCs w:val="22"/>
          <w:lang w:val="en-US"/>
        </w:rPr>
      </w:pPr>
    </w:p>
    <w:p w:rsidR="00A74AA5" w:rsidRDefault="001A3EAE" w:rsidP="0049070F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 w:rsidRPr="001A3EAE">
        <w:rPr>
          <w:rFonts w:asciiTheme="majorBidi" w:hAnsiTheme="majorBidi" w:cstheme="majorBidi"/>
          <w:sz w:val="24"/>
          <w:szCs w:val="28"/>
          <w:lang w:val="en-US"/>
        </w:rPr>
        <w:t>Define</w:t>
      </w:r>
      <w:r>
        <w:rPr>
          <w:rFonts w:asciiTheme="majorBidi" w:hAnsiTheme="majorBidi" w:cstheme="majorBidi"/>
          <w:sz w:val="24"/>
          <w:szCs w:val="28"/>
          <w:lang w:val="en-US"/>
        </w:rPr>
        <w:t xml:space="preserve"> auditing. What is the scope of auditing?</w:t>
      </w:r>
    </w:p>
    <w:p w:rsidR="001A3EAE" w:rsidRPr="001A3EAE" w:rsidRDefault="001A3EAE" w:rsidP="0049070F">
      <w:pPr>
        <w:pStyle w:val="ListParagraph"/>
        <w:spacing w:line="360" w:lineRule="auto"/>
        <w:ind w:left="117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vads{k.k dks ifjHkkf"kr dhft;sA vads{k.k dk {ks= D;k gS\</w:t>
      </w:r>
    </w:p>
    <w:p w:rsidR="001A3EAE" w:rsidRDefault="001A3EAE" w:rsidP="0049070F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Theme="majorBidi" w:hAnsiTheme="majorBidi" w:cstheme="majorBidi"/>
          <w:sz w:val="24"/>
          <w:szCs w:val="28"/>
          <w:lang w:val="en-US"/>
        </w:rPr>
        <w:t xml:space="preserve">Explain continuous audit. </w:t>
      </w:r>
    </w:p>
    <w:p w:rsidR="001A3EAE" w:rsidRPr="001A3EAE" w:rsidRDefault="001A3EAE" w:rsidP="0049070F">
      <w:pPr>
        <w:pStyle w:val="ListParagraph"/>
        <w:spacing w:line="360" w:lineRule="auto"/>
        <w:ind w:left="117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lRkr vads{k.k dh O;k[;k dhft,A</w:t>
      </w:r>
    </w:p>
    <w:p w:rsidR="001A3EAE" w:rsidRDefault="001A3EAE" w:rsidP="00F512DB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Theme="majorBidi" w:hAnsiTheme="majorBidi" w:cstheme="majorBidi"/>
          <w:sz w:val="24"/>
          <w:szCs w:val="28"/>
          <w:lang w:val="en-US"/>
        </w:rPr>
        <w:t xml:space="preserve">What are the objectives of </w:t>
      </w:r>
      <w:r w:rsidR="00320195">
        <w:rPr>
          <w:rFonts w:asciiTheme="majorBidi" w:hAnsiTheme="majorBidi" w:cstheme="majorBidi"/>
          <w:sz w:val="24"/>
          <w:szCs w:val="28"/>
          <w:lang w:val="en-US"/>
        </w:rPr>
        <w:t>internal</w:t>
      </w:r>
      <w:r>
        <w:rPr>
          <w:rFonts w:asciiTheme="majorBidi" w:hAnsiTheme="majorBidi" w:cstheme="majorBidi"/>
          <w:sz w:val="24"/>
          <w:szCs w:val="28"/>
          <w:lang w:val="en-US"/>
        </w:rPr>
        <w:t xml:space="preserve"> control?</w:t>
      </w:r>
    </w:p>
    <w:p w:rsidR="001A3EAE" w:rsidRDefault="00B70975" w:rsidP="0049070F">
      <w:pPr>
        <w:pStyle w:val="ListParagraph"/>
        <w:spacing w:line="360" w:lineRule="auto"/>
        <w:ind w:left="117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vkUrfjd fu;a=.k ds D;k m</w:t>
      </w:r>
      <w:r w:rsidR="00BA0E8C">
        <w:rPr>
          <w:rFonts w:ascii="Kruti Dev 010" w:hAnsi="Kruti Dev 010" w:cstheme="majorBidi"/>
          <w:sz w:val="28"/>
          <w:szCs w:val="28"/>
          <w:lang w:val="en-US"/>
        </w:rPr>
        <w:t>n~</w:t>
      </w:r>
      <w:r>
        <w:rPr>
          <w:rFonts w:ascii="Kruti Dev 010" w:hAnsi="Kruti Dev 010" w:cstheme="majorBidi"/>
          <w:sz w:val="28"/>
          <w:szCs w:val="28"/>
          <w:lang w:val="en-US"/>
        </w:rPr>
        <w:t>ns'; gS\</w:t>
      </w:r>
    </w:p>
    <w:p w:rsidR="00B70975" w:rsidRDefault="003E4239" w:rsidP="0049070F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Theme="majorBidi" w:hAnsiTheme="majorBidi" w:cstheme="majorBidi"/>
          <w:sz w:val="24"/>
          <w:szCs w:val="28"/>
          <w:lang w:val="en-US"/>
        </w:rPr>
        <w:t>Aud</w:t>
      </w:r>
      <w:r w:rsidR="006820CB">
        <w:rPr>
          <w:rFonts w:asciiTheme="majorBidi" w:hAnsiTheme="majorBidi" w:cstheme="majorBidi"/>
          <w:sz w:val="24"/>
          <w:szCs w:val="28"/>
          <w:lang w:val="en-US"/>
        </w:rPr>
        <w:t>it Porgramme</w:t>
      </w:r>
    </w:p>
    <w:p w:rsidR="00B70975" w:rsidRDefault="006820CB" w:rsidP="0049070F">
      <w:pPr>
        <w:pStyle w:val="ListParagraph"/>
        <w:spacing w:line="360" w:lineRule="auto"/>
        <w:ind w:left="117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vads{k.k dk;Zdze</w:t>
      </w:r>
    </w:p>
    <w:p w:rsidR="006820CB" w:rsidRDefault="00A22E4F" w:rsidP="0049070F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Theme="majorBidi" w:hAnsiTheme="majorBidi" w:cstheme="majorBidi"/>
          <w:sz w:val="24"/>
          <w:szCs w:val="28"/>
          <w:lang w:val="en-US"/>
        </w:rPr>
        <w:t>What is vouching? What are the objectives of vo</w:t>
      </w:r>
      <w:r w:rsidR="003E4239">
        <w:rPr>
          <w:rFonts w:asciiTheme="majorBidi" w:hAnsiTheme="majorBidi" w:cstheme="majorBidi"/>
          <w:sz w:val="24"/>
          <w:szCs w:val="28"/>
          <w:lang w:val="en-US"/>
        </w:rPr>
        <w:t>u</w:t>
      </w:r>
      <w:r>
        <w:rPr>
          <w:rFonts w:asciiTheme="majorBidi" w:hAnsiTheme="majorBidi" w:cstheme="majorBidi"/>
          <w:sz w:val="24"/>
          <w:szCs w:val="28"/>
          <w:lang w:val="en-US"/>
        </w:rPr>
        <w:t>ching?</w:t>
      </w:r>
    </w:p>
    <w:p w:rsidR="006820CB" w:rsidRDefault="00A22E4F" w:rsidP="0049070F">
      <w:pPr>
        <w:pStyle w:val="ListParagraph"/>
        <w:spacing w:line="360" w:lineRule="auto"/>
        <w:ind w:left="117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 xml:space="preserve">lR;kiu ls vki D;k le&gt;rs gS\ </w:t>
      </w:r>
      <w:r w:rsidR="00432D75">
        <w:rPr>
          <w:rFonts w:ascii="Kruti Dev 010" w:hAnsi="Kruti Dev 010" w:cstheme="majorBidi"/>
          <w:sz w:val="28"/>
          <w:szCs w:val="28"/>
          <w:lang w:val="en-US"/>
        </w:rPr>
        <w:t>izek.ku ds mn~ns'; D;k gS\</w:t>
      </w:r>
    </w:p>
    <w:p w:rsidR="00A22E4F" w:rsidRDefault="0039514A" w:rsidP="0049070F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Theme="majorBidi" w:hAnsiTheme="majorBidi" w:cstheme="majorBidi"/>
          <w:sz w:val="24"/>
          <w:szCs w:val="28"/>
          <w:lang w:val="en-US"/>
        </w:rPr>
        <w:t>What is meant by verification? Explain.</w:t>
      </w:r>
    </w:p>
    <w:p w:rsidR="00A22E4F" w:rsidRDefault="00EC2EA8" w:rsidP="0049070F">
      <w:pPr>
        <w:pStyle w:val="ListParagraph"/>
        <w:spacing w:line="360" w:lineRule="auto"/>
        <w:ind w:left="117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lR;kiu ls vki D;k le&gt;rs gS\ O;k[;k dhft,A</w:t>
      </w:r>
    </w:p>
    <w:p w:rsidR="00EC2EA8" w:rsidRDefault="00432D75" w:rsidP="0049070F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Theme="majorBidi" w:hAnsiTheme="majorBidi" w:cstheme="majorBidi"/>
          <w:sz w:val="24"/>
          <w:szCs w:val="28"/>
          <w:lang w:val="en-US"/>
        </w:rPr>
        <w:t xml:space="preserve">Powers of auditor of </w:t>
      </w:r>
      <w:r w:rsidR="00DB6CE6">
        <w:rPr>
          <w:rFonts w:asciiTheme="majorBidi" w:hAnsiTheme="majorBidi" w:cstheme="majorBidi"/>
          <w:sz w:val="24"/>
          <w:szCs w:val="28"/>
          <w:lang w:val="en-US"/>
        </w:rPr>
        <w:t xml:space="preserve">an insurance </w:t>
      </w:r>
      <w:r w:rsidR="006418E1">
        <w:rPr>
          <w:rFonts w:asciiTheme="majorBidi" w:hAnsiTheme="majorBidi" w:cstheme="majorBidi"/>
          <w:sz w:val="24"/>
          <w:szCs w:val="28"/>
          <w:lang w:val="en-US"/>
        </w:rPr>
        <w:t>c</w:t>
      </w:r>
      <w:r>
        <w:rPr>
          <w:rFonts w:asciiTheme="majorBidi" w:hAnsiTheme="majorBidi" w:cstheme="majorBidi"/>
          <w:sz w:val="24"/>
          <w:szCs w:val="28"/>
          <w:lang w:val="en-US"/>
        </w:rPr>
        <w:t>ompany</w:t>
      </w:r>
      <w:r w:rsidR="00EC2EA8">
        <w:rPr>
          <w:rFonts w:asciiTheme="majorBidi" w:hAnsiTheme="majorBidi" w:cstheme="majorBidi"/>
          <w:sz w:val="24"/>
          <w:szCs w:val="28"/>
          <w:lang w:val="en-US"/>
        </w:rPr>
        <w:t>.</w:t>
      </w:r>
    </w:p>
    <w:p w:rsidR="00EC2EA8" w:rsidRDefault="006B5F49" w:rsidP="0049070F">
      <w:pPr>
        <w:pStyle w:val="ListParagraph"/>
        <w:spacing w:line="360" w:lineRule="auto"/>
        <w:ind w:left="117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,d chek dEiuh ds vads{k.k ds vf/kdkj</w:t>
      </w:r>
      <w:r w:rsidR="00EC2EA8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B43B75" w:rsidRDefault="00B43B75" w:rsidP="0049070F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Theme="majorBidi" w:hAnsiTheme="majorBidi" w:cstheme="majorBidi"/>
          <w:sz w:val="24"/>
          <w:szCs w:val="28"/>
          <w:lang w:val="en-US"/>
        </w:rPr>
        <w:t xml:space="preserve">What are the characteristics of audit of Co-operative </w:t>
      </w:r>
      <w:r w:rsidR="0062240E">
        <w:rPr>
          <w:rFonts w:asciiTheme="majorBidi" w:hAnsiTheme="majorBidi" w:cstheme="majorBidi"/>
          <w:sz w:val="24"/>
          <w:szCs w:val="28"/>
          <w:lang w:val="en-US"/>
        </w:rPr>
        <w:t>societies?</w:t>
      </w:r>
    </w:p>
    <w:p w:rsidR="00B43B75" w:rsidRDefault="0062240E" w:rsidP="0049070F">
      <w:pPr>
        <w:pStyle w:val="ListParagraph"/>
        <w:spacing w:line="360" w:lineRule="auto"/>
        <w:ind w:left="117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lgdkjh lfefr;ksa ds vads{k.k dh fo'ks"krk,a D;k gS</w:t>
      </w:r>
      <w:r w:rsidR="00B43B75">
        <w:rPr>
          <w:rFonts w:ascii="Kruti Dev 010" w:hAnsi="Kruti Dev 010" w:cstheme="majorBidi"/>
          <w:sz w:val="28"/>
          <w:szCs w:val="28"/>
          <w:lang w:val="en-US"/>
        </w:rPr>
        <w:t>\</w:t>
      </w:r>
    </w:p>
    <w:p w:rsidR="009F71F2" w:rsidRDefault="009F71F2" w:rsidP="0062240E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8"/>
          <w:lang w:val="en-US"/>
        </w:rPr>
      </w:pPr>
    </w:p>
    <w:p w:rsidR="001A3EAE" w:rsidRPr="0062240E" w:rsidRDefault="00E66E30" w:rsidP="00E66E30">
      <w:pPr>
        <w:ind w:left="720" w:hanging="72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 xml:space="preserve">Q. </w:t>
      </w:r>
      <w:r w:rsidR="0062240E"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>2</w:t>
      </w:r>
      <w:r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>.</w:t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 w:rsidR="00B24B64">
        <w:rPr>
          <w:rFonts w:asciiTheme="majorBidi" w:hAnsiTheme="majorBidi" w:cstheme="majorBidi"/>
          <w:sz w:val="24"/>
          <w:szCs w:val="28"/>
          <w:lang w:val="en-US"/>
        </w:rPr>
        <w:t xml:space="preserve">"The main objective of an audit is to </w:t>
      </w:r>
      <w:r w:rsidR="006620E5">
        <w:rPr>
          <w:rFonts w:asciiTheme="majorBidi" w:hAnsiTheme="majorBidi" w:cstheme="majorBidi"/>
          <w:sz w:val="24"/>
          <w:szCs w:val="28"/>
          <w:lang w:val="en-US"/>
        </w:rPr>
        <w:t>ex</w:t>
      </w:r>
      <w:r w:rsidR="00B24B64">
        <w:rPr>
          <w:rFonts w:asciiTheme="majorBidi" w:hAnsiTheme="majorBidi" w:cstheme="majorBidi"/>
          <w:sz w:val="24"/>
          <w:szCs w:val="28"/>
          <w:lang w:val="en-US"/>
        </w:rPr>
        <w:t xml:space="preserve">press an opinion on the truth" and fairness of the accounts." Elucidate the importance of having the accounts audited by an independent professional auditor. </w:t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  <w:t xml:space="preserve">  </w:t>
      </w:r>
      <w:r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>10</w:t>
      </w:r>
    </w:p>
    <w:p w:rsidR="00A74AA5" w:rsidRDefault="00BA0E8C" w:rsidP="003E4239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 xml:space="preserve">^^vads{k.k dk eq[; mn~ns'; [kkrksa dh fu"i{krk ,oa lR;rk </w:t>
      </w:r>
      <w:r w:rsidR="006620E5">
        <w:rPr>
          <w:rFonts w:ascii="Kruti Dev 010" w:hAnsi="Kruti Dev 010" w:cstheme="majorBidi"/>
          <w:sz w:val="28"/>
          <w:szCs w:val="28"/>
          <w:lang w:val="en-US"/>
        </w:rPr>
        <w:t>ls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lEcfU/kr fopkj O;Dr djuk gSA** ,d is'ksoj LorU= vads{kd ds [kkrksa ds vads{k.k djokus ds egRo ij izdk'k Mkfy;sA</w:t>
      </w:r>
    </w:p>
    <w:p w:rsidR="00C27714" w:rsidRDefault="00E66E30" w:rsidP="00C27714">
      <w:pPr>
        <w:jc w:val="center"/>
        <w:rPr>
          <w:rFonts w:ascii="Kruti Dev 010" w:hAnsi="Kruti Dev 010" w:cstheme="majorBidi"/>
          <w:sz w:val="28"/>
          <w:szCs w:val="28"/>
          <w:lang w:val="en-US"/>
        </w:rPr>
      </w:pPr>
      <w:r w:rsidRPr="00E66E30">
        <w:rPr>
          <w:rFonts w:asciiTheme="majorBidi" w:hAnsiTheme="majorBidi" w:cstheme="majorBidi"/>
          <w:b/>
          <w:bCs/>
          <w:sz w:val="24"/>
        </w:rPr>
        <w:t>OR</w:t>
      </w:r>
      <w:r w:rsidR="00C27714">
        <w:rPr>
          <w:rFonts w:ascii="Kruti Dev 010" w:hAnsi="Kruti Dev 010" w:cstheme="majorBidi"/>
          <w:sz w:val="28"/>
          <w:szCs w:val="28"/>
          <w:lang w:val="en-US"/>
        </w:rPr>
        <w:t>@vFkok</w:t>
      </w:r>
    </w:p>
    <w:p w:rsidR="005343C9" w:rsidRDefault="005343C9" w:rsidP="00E66E30">
      <w:pPr>
        <w:ind w:left="72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Theme="majorBidi" w:hAnsiTheme="majorBidi" w:cstheme="majorBidi"/>
          <w:sz w:val="24"/>
          <w:szCs w:val="28"/>
          <w:lang w:val="en-US"/>
        </w:rPr>
        <w:t>Distinguish between 'Final Audit' and 'Continuous Audit' point and their relative merits and demerits</w:t>
      </w:r>
      <w:r w:rsidR="00EF61D6">
        <w:rPr>
          <w:rFonts w:asciiTheme="majorBidi" w:hAnsiTheme="majorBidi" w:cstheme="majorBidi"/>
          <w:sz w:val="24"/>
          <w:szCs w:val="28"/>
          <w:lang w:val="en-US"/>
        </w:rPr>
        <w:t>.</w:t>
      </w:r>
      <w:r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r w:rsidR="006620E5">
        <w:rPr>
          <w:rFonts w:asciiTheme="majorBidi" w:hAnsiTheme="majorBidi" w:cstheme="majorBidi"/>
          <w:sz w:val="24"/>
          <w:szCs w:val="28"/>
          <w:lang w:val="en-US"/>
        </w:rPr>
        <w:t>F</w:t>
      </w:r>
      <w:r>
        <w:rPr>
          <w:rFonts w:asciiTheme="majorBidi" w:hAnsiTheme="majorBidi" w:cstheme="majorBidi"/>
          <w:sz w:val="24"/>
          <w:szCs w:val="28"/>
          <w:lang w:val="en-US"/>
        </w:rPr>
        <w:t xml:space="preserve">or what type of business </w:t>
      </w:r>
      <w:r w:rsidR="006620E5">
        <w:rPr>
          <w:rFonts w:asciiTheme="majorBidi" w:hAnsiTheme="majorBidi" w:cstheme="majorBidi"/>
          <w:sz w:val="24"/>
          <w:szCs w:val="28"/>
          <w:lang w:val="en-US"/>
        </w:rPr>
        <w:t>concerns</w:t>
      </w:r>
      <w:r>
        <w:rPr>
          <w:rFonts w:asciiTheme="majorBidi" w:hAnsiTheme="majorBidi" w:cstheme="majorBidi"/>
          <w:sz w:val="24"/>
          <w:szCs w:val="28"/>
          <w:lang w:val="en-US"/>
        </w:rPr>
        <w:t xml:space="preserve"> continuous audit it suitable</w:t>
      </w:r>
      <w:r w:rsidR="009A019E">
        <w:rPr>
          <w:rFonts w:asciiTheme="majorBidi" w:hAnsiTheme="majorBidi" w:cstheme="majorBidi"/>
          <w:sz w:val="24"/>
          <w:szCs w:val="28"/>
          <w:lang w:val="en-US"/>
        </w:rPr>
        <w:t>?</w:t>
      </w:r>
    </w:p>
    <w:p w:rsidR="00BA0231" w:rsidRDefault="009C3085" w:rsidP="00E66E30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vfUre vads{k.k ,oa lrr~ vads{k.k esa vUrj dhft;sA muds lkis{k xq.kksa ,oa nks"kksa dks crkb;sA fdl izdkj ds O;olkf;d midzeksa ds fy; lrr vads{k.k mfpr gSA</w:t>
      </w:r>
    </w:p>
    <w:p w:rsidR="00C27714" w:rsidRDefault="005343C9" w:rsidP="009C3085">
      <w:pPr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8"/>
          <w:lang w:val="en-US"/>
        </w:rPr>
        <w:t xml:space="preserve">   </w:t>
      </w:r>
    </w:p>
    <w:p w:rsidR="002C1321" w:rsidRDefault="002C1321" w:rsidP="00E66E30">
      <w:pPr>
        <w:ind w:left="720" w:hanging="720"/>
        <w:jc w:val="both"/>
        <w:rPr>
          <w:rFonts w:asciiTheme="majorBidi" w:hAnsiTheme="majorBidi" w:cstheme="majorBidi"/>
          <w:b/>
          <w:bCs/>
          <w:sz w:val="24"/>
          <w:szCs w:val="28"/>
          <w:lang w:val="en-US"/>
        </w:rPr>
      </w:pPr>
    </w:p>
    <w:p w:rsidR="002C1321" w:rsidRDefault="002C1321" w:rsidP="00E66E30">
      <w:pPr>
        <w:ind w:left="720" w:hanging="720"/>
        <w:jc w:val="both"/>
        <w:rPr>
          <w:rFonts w:asciiTheme="majorBidi" w:hAnsiTheme="majorBidi" w:cstheme="majorBidi"/>
          <w:b/>
          <w:bCs/>
          <w:sz w:val="24"/>
          <w:szCs w:val="28"/>
          <w:lang w:val="en-US"/>
        </w:rPr>
      </w:pPr>
    </w:p>
    <w:p w:rsidR="00BA0231" w:rsidRPr="0062240E" w:rsidRDefault="00E66E30" w:rsidP="00E66E30">
      <w:pPr>
        <w:ind w:left="720" w:hanging="72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 xml:space="preserve">Q. </w:t>
      </w:r>
      <w:r w:rsidR="00957E93"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>3</w:t>
      </w:r>
      <w:r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>.</w:t>
      </w:r>
      <w:r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ab/>
      </w:r>
      <w:r w:rsidR="009945B0">
        <w:rPr>
          <w:rFonts w:asciiTheme="majorBidi" w:hAnsiTheme="majorBidi" w:cstheme="majorBidi"/>
          <w:sz w:val="24"/>
          <w:szCs w:val="28"/>
          <w:lang w:val="en-US"/>
        </w:rPr>
        <w:t>" In a good system of inter</w:t>
      </w:r>
      <w:r w:rsidR="000E0027">
        <w:rPr>
          <w:rFonts w:asciiTheme="majorBidi" w:hAnsiTheme="majorBidi" w:cstheme="majorBidi"/>
          <w:sz w:val="24"/>
          <w:szCs w:val="28"/>
          <w:lang w:val="en-US"/>
        </w:rPr>
        <w:t>n</w:t>
      </w:r>
      <w:r w:rsidR="009945B0">
        <w:rPr>
          <w:rFonts w:asciiTheme="majorBidi" w:hAnsiTheme="majorBidi" w:cstheme="majorBidi"/>
          <w:sz w:val="24"/>
          <w:szCs w:val="28"/>
          <w:lang w:val="en-US"/>
        </w:rPr>
        <w:t>al check the work of one is checked indirectly by the work of another</w:t>
      </w:r>
      <w:r w:rsidR="00BA0231">
        <w:rPr>
          <w:rFonts w:asciiTheme="majorBidi" w:hAnsiTheme="majorBidi" w:cstheme="majorBidi"/>
          <w:sz w:val="24"/>
          <w:szCs w:val="28"/>
          <w:lang w:val="en-US"/>
        </w:rPr>
        <w:t>.</w:t>
      </w:r>
      <w:r w:rsidR="009945B0">
        <w:rPr>
          <w:rFonts w:asciiTheme="majorBidi" w:hAnsiTheme="majorBidi" w:cstheme="majorBidi"/>
          <w:sz w:val="24"/>
          <w:szCs w:val="28"/>
          <w:lang w:val="en-US"/>
        </w:rPr>
        <w:t xml:space="preserve">" Explain </w:t>
      </w:r>
      <w:r w:rsidR="003E6A29">
        <w:rPr>
          <w:rFonts w:asciiTheme="majorBidi" w:hAnsiTheme="majorBidi" w:cstheme="majorBidi"/>
          <w:sz w:val="24"/>
          <w:szCs w:val="28"/>
          <w:lang w:val="en-US"/>
        </w:rPr>
        <w:t>and discuss</w:t>
      </w:r>
      <w:r w:rsidR="00411E5E">
        <w:rPr>
          <w:rFonts w:asciiTheme="majorBidi" w:hAnsiTheme="majorBidi" w:cstheme="majorBidi"/>
          <w:sz w:val="24"/>
          <w:szCs w:val="28"/>
          <w:lang w:val="en-US"/>
        </w:rPr>
        <w:t xml:space="preserve"> the statement with examples.</w:t>
      </w:r>
      <w:r w:rsidR="00BA0231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  <w:t xml:space="preserve">  </w:t>
      </w:r>
      <w:r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>10</w:t>
      </w:r>
    </w:p>
    <w:p w:rsidR="00BA0231" w:rsidRDefault="00F5460E" w:rsidP="00DE23FB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 xml:space="preserve">^^,d vPNh vkUrfjd takp esa ,d O;fDr }kjk fd;k x;k dke vizR;{k :i ls nwljs O;fDr }kjk </w:t>
      </w:r>
      <w:r w:rsidR="00F512DB">
        <w:rPr>
          <w:rFonts w:ascii="Kruti Dev 010" w:hAnsi="Kruti Dev 010" w:cstheme="majorBidi"/>
          <w:sz w:val="28"/>
          <w:szCs w:val="28"/>
          <w:lang w:val="en-US"/>
        </w:rPr>
        <w:t xml:space="preserve">fd;s x;s dke ls </w:t>
      </w:r>
      <w:r>
        <w:rPr>
          <w:rFonts w:ascii="Kruti Dev 010" w:hAnsi="Kruti Dev 010" w:cstheme="majorBidi"/>
          <w:sz w:val="28"/>
          <w:szCs w:val="28"/>
          <w:lang w:val="en-US"/>
        </w:rPr>
        <w:t>tkWp fy;k tkrk gS</w:t>
      </w:r>
      <w:r w:rsidR="00BA0231">
        <w:rPr>
          <w:rFonts w:ascii="Kruti Dev 010" w:hAnsi="Kruti Dev 010" w:cstheme="majorBidi"/>
          <w:sz w:val="28"/>
          <w:szCs w:val="28"/>
          <w:lang w:val="en-US"/>
        </w:rPr>
        <w:t>A</w:t>
      </w:r>
      <w:r>
        <w:rPr>
          <w:rFonts w:ascii="Kruti Dev 010" w:hAnsi="Kruti Dev 010" w:cstheme="majorBidi"/>
          <w:sz w:val="28"/>
          <w:szCs w:val="28"/>
          <w:lang w:val="en-US"/>
        </w:rPr>
        <w:t>**</w:t>
      </w:r>
      <w:r w:rsidR="000114D0">
        <w:rPr>
          <w:rFonts w:ascii="Kruti Dev 010" w:hAnsi="Kruti Dev 010" w:cstheme="majorBidi"/>
          <w:sz w:val="28"/>
          <w:szCs w:val="28"/>
          <w:lang w:val="en-US"/>
        </w:rPr>
        <w:t xml:space="preserve"> mnkgj.kksa dh lgk;rk ls bl dFku dh O;k[;k dhft,A</w:t>
      </w:r>
    </w:p>
    <w:p w:rsidR="00BA0231" w:rsidRDefault="00E66E30" w:rsidP="00BA0231">
      <w:pPr>
        <w:jc w:val="center"/>
        <w:rPr>
          <w:rFonts w:ascii="Kruti Dev 010" w:hAnsi="Kruti Dev 010" w:cstheme="majorBidi"/>
          <w:sz w:val="28"/>
          <w:szCs w:val="28"/>
          <w:lang w:val="en-US"/>
        </w:rPr>
      </w:pPr>
      <w:r w:rsidRPr="00E66E30">
        <w:rPr>
          <w:rFonts w:asciiTheme="majorBidi" w:hAnsiTheme="majorBidi" w:cstheme="majorBidi"/>
          <w:b/>
          <w:bCs/>
          <w:sz w:val="24"/>
        </w:rPr>
        <w:t>OR</w:t>
      </w:r>
      <w:r w:rsidR="00BA0231">
        <w:rPr>
          <w:rFonts w:ascii="Kruti Dev 010" w:hAnsi="Kruti Dev 010" w:cstheme="majorBidi"/>
          <w:sz w:val="28"/>
          <w:szCs w:val="28"/>
          <w:lang w:val="en-US"/>
        </w:rPr>
        <w:t>@vFkok</w:t>
      </w:r>
    </w:p>
    <w:p w:rsidR="00BA0231" w:rsidRDefault="00CA62D7" w:rsidP="00E66E30">
      <w:pPr>
        <w:ind w:left="72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Theme="majorBidi" w:hAnsiTheme="majorBidi" w:cstheme="majorBidi"/>
          <w:sz w:val="24"/>
          <w:szCs w:val="28"/>
          <w:lang w:val="en-US"/>
        </w:rPr>
        <w:t xml:space="preserve">What is routine checking? What types of work are included in routine checking? What are the advantages and disadvantages of routine </w:t>
      </w:r>
      <w:r w:rsidR="00E66E30">
        <w:rPr>
          <w:rFonts w:asciiTheme="majorBidi" w:hAnsiTheme="majorBidi" w:cstheme="majorBidi"/>
          <w:sz w:val="24"/>
          <w:szCs w:val="28"/>
          <w:lang w:val="en-US"/>
        </w:rPr>
        <w:t>checking?</w:t>
      </w:r>
    </w:p>
    <w:p w:rsidR="00C27714" w:rsidRDefault="00F512DB" w:rsidP="00F512DB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uSfR;d</w:t>
      </w:r>
      <w:r w:rsidR="00AE6669">
        <w:rPr>
          <w:rFonts w:ascii="Kruti Dev 010" w:hAnsi="Kruti Dev 010" w:cstheme="majorBidi"/>
          <w:sz w:val="28"/>
          <w:szCs w:val="28"/>
          <w:lang w:val="en-US"/>
        </w:rPr>
        <w:t xml:space="preserve"> tkap D;k gS\ </w:t>
      </w:r>
      <w:r>
        <w:rPr>
          <w:rFonts w:ascii="Kruti Dev 010" w:hAnsi="Kruti Dev 010" w:cstheme="majorBidi"/>
          <w:sz w:val="28"/>
          <w:szCs w:val="28"/>
          <w:lang w:val="en-US"/>
        </w:rPr>
        <w:t>uSfR;d</w:t>
      </w:r>
      <w:r w:rsidR="00AE6669">
        <w:rPr>
          <w:rFonts w:ascii="Kruti Dev 010" w:hAnsi="Kruti Dev 010" w:cstheme="majorBidi"/>
          <w:sz w:val="28"/>
          <w:szCs w:val="28"/>
          <w:lang w:val="en-US"/>
        </w:rPr>
        <w:t xml:space="preserve"> tkap esa fdl izdkj ds dk;kZsa dks lfEef</w:t>
      </w:r>
      <w:r w:rsidR="000E0027">
        <w:rPr>
          <w:rFonts w:ascii="Kruti Dev 010" w:hAnsi="Kruti Dev 010" w:cstheme="majorBidi"/>
          <w:sz w:val="28"/>
          <w:szCs w:val="28"/>
          <w:lang w:val="en-US"/>
        </w:rPr>
        <w:t>y</w:t>
      </w:r>
      <w:r w:rsidR="00AE6669">
        <w:rPr>
          <w:rFonts w:ascii="Kruti Dev 010" w:hAnsi="Kruti Dev 010" w:cstheme="majorBidi"/>
          <w:sz w:val="28"/>
          <w:szCs w:val="28"/>
          <w:lang w:val="en-US"/>
        </w:rPr>
        <w:t>r fd;k tkrk gS</w:t>
      </w:r>
      <w:r w:rsidR="00BA0231">
        <w:rPr>
          <w:rFonts w:ascii="Kruti Dev 010" w:hAnsi="Kruti Dev 010" w:cstheme="majorBidi"/>
          <w:sz w:val="28"/>
          <w:szCs w:val="28"/>
          <w:lang w:val="en-US"/>
        </w:rPr>
        <w:t>A</w:t>
      </w:r>
      <w:r w:rsidR="00AE6669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uSfR;d </w:t>
      </w:r>
      <w:r w:rsidR="00AE6669">
        <w:rPr>
          <w:rFonts w:ascii="Kruti Dev 010" w:hAnsi="Kruti Dev 010" w:cstheme="majorBidi"/>
          <w:sz w:val="28"/>
          <w:szCs w:val="28"/>
          <w:lang w:val="en-US"/>
        </w:rPr>
        <w:t>tkap ds ykHk ,oa gkfu D;k gS\</w:t>
      </w:r>
    </w:p>
    <w:p w:rsidR="00EB5EC6" w:rsidRDefault="00EB5EC6" w:rsidP="00D71BF5">
      <w:pPr>
        <w:jc w:val="both"/>
        <w:rPr>
          <w:rFonts w:ascii="Kruti Dev 010" w:hAnsi="Kruti Dev 010" w:cstheme="majorBidi"/>
          <w:sz w:val="28"/>
          <w:szCs w:val="28"/>
          <w:lang w:val="en-US"/>
        </w:rPr>
      </w:pPr>
    </w:p>
    <w:p w:rsidR="00D71BF5" w:rsidRPr="0062240E" w:rsidRDefault="00E66E30" w:rsidP="00E66E30">
      <w:pPr>
        <w:ind w:left="720" w:hanging="72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 xml:space="preserve">Q. </w:t>
      </w:r>
      <w:r w:rsidR="00EB5EC6"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>4</w:t>
      </w:r>
      <w:r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>.</w:t>
      </w:r>
      <w:r w:rsidR="00D71BF5"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ab/>
      </w:r>
      <w:r w:rsidR="00D938DE">
        <w:rPr>
          <w:rFonts w:asciiTheme="majorBidi" w:hAnsiTheme="majorBidi" w:cstheme="majorBidi"/>
          <w:sz w:val="24"/>
          <w:szCs w:val="28"/>
          <w:lang w:val="en-US"/>
        </w:rPr>
        <w:t xml:space="preserve">"Vouching is the back-bone of auditing". Explain this Statement </w:t>
      </w:r>
      <w:r w:rsidR="00BC549D">
        <w:rPr>
          <w:rFonts w:asciiTheme="majorBidi" w:hAnsiTheme="majorBidi" w:cstheme="majorBidi"/>
          <w:sz w:val="24"/>
          <w:szCs w:val="28"/>
          <w:lang w:val="en-US"/>
        </w:rPr>
        <w:t>S</w:t>
      </w:r>
      <w:r w:rsidR="00D938DE">
        <w:rPr>
          <w:rFonts w:asciiTheme="majorBidi" w:hAnsiTheme="majorBidi" w:cstheme="majorBidi"/>
          <w:sz w:val="24"/>
          <w:szCs w:val="28"/>
          <w:lang w:val="en-US"/>
        </w:rPr>
        <w:t>tate</w:t>
      </w:r>
      <w:r w:rsidR="00BC549D">
        <w:rPr>
          <w:rFonts w:asciiTheme="majorBidi" w:hAnsiTheme="majorBidi" w:cstheme="majorBidi"/>
          <w:sz w:val="24"/>
          <w:szCs w:val="28"/>
          <w:lang w:val="en-US"/>
        </w:rPr>
        <w:t xml:space="preserve"> the</w:t>
      </w:r>
      <w:r w:rsidR="00D938DE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r w:rsidR="00BC549D">
        <w:rPr>
          <w:rFonts w:asciiTheme="majorBidi" w:hAnsiTheme="majorBidi" w:cstheme="majorBidi"/>
          <w:sz w:val="24"/>
          <w:szCs w:val="28"/>
          <w:lang w:val="en-US"/>
        </w:rPr>
        <w:t>g</w:t>
      </w:r>
      <w:r w:rsidR="00D938DE">
        <w:rPr>
          <w:rFonts w:asciiTheme="majorBidi" w:hAnsiTheme="majorBidi" w:cstheme="majorBidi"/>
          <w:sz w:val="24"/>
          <w:szCs w:val="28"/>
          <w:lang w:val="en-US"/>
        </w:rPr>
        <w:t>eneral considerations to be borne in mind by the auditor while vouching cash transactions.</w:t>
      </w:r>
      <w:r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>10</w:t>
      </w:r>
      <w:r w:rsidR="00D938DE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r w:rsidR="00D71BF5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</w:p>
    <w:p w:rsidR="00D71BF5" w:rsidRDefault="003661B6" w:rsidP="00E66E30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^^izek.ku vads{k.k dh jh&lt;+ dh gM~Mh gS**</w:t>
      </w:r>
      <w:r w:rsidR="00D71BF5">
        <w:rPr>
          <w:rFonts w:ascii="Kruti Dev 010" w:hAnsi="Kruti Dev 010" w:cstheme="majorBidi"/>
          <w:sz w:val="28"/>
          <w:szCs w:val="28"/>
          <w:lang w:val="en-US"/>
        </w:rPr>
        <w:t>A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bl dFku dh O;k[;k dhft,A uxn ysu nsu dk izek.ku djrs le; vads{kd dks fdu lkekU; </w:t>
      </w:r>
      <w:r w:rsidR="00252C45">
        <w:rPr>
          <w:rFonts w:ascii="Kruti Dev 010" w:hAnsi="Kruti Dev 010" w:cstheme="majorBidi"/>
          <w:sz w:val="28"/>
          <w:szCs w:val="28"/>
          <w:lang w:val="en-US"/>
        </w:rPr>
        <w:t>ckrksa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dks vius efLr"d esa j[kuk pkfg;sA</w:t>
      </w:r>
    </w:p>
    <w:p w:rsidR="00D71BF5" w:rsidRDefault="00E66E30" w:rsidP="00D71BF5">
      <w:pPr>
        <w:jc w:val="center"/>
        <w:rPr>
          <w:rFonts w:ascii="Kruti Dev 010" w:hAnsi="Kruti Dev 010" w:cstheme="majorBidi"/>
          <w:sz w:val="28"/>
          <w:szCs w:val="28"/>
          <w:lang w:val="en-US"/>
        </w:rPr>
      </w:pPr>
      <w:r w:rsidRPr="00E66E30">
        <w:rPr>
          <w:rFonts w:asciiTheme="majorBidi" w:hAnsiTheme="majorBidi" w:cstheme="majorBidi"/>
          <w:b/>
          <w:bCs/>
          <w:sz w:val="24"/>
        </w:rPr>
        <w:t>OR</w:t>
      </w:r>
      <w:r w:rsidR="00D71BF5">
        <w:rPr>
          <w:rFonts w:ascii="Kruti Dev 010" w:hAnsi="Kruti Dev 010" w:cstheme="majorBidi"/>
          <w:sz w:val="28"/>
          <w:szCs w:val="28"/>
          <w:lang w:val="en-US"/>
        </w:rPr>
        <w:t>@vFkok</w:t>
      </w:r>
    </w:p>
    <w:p w:rsidR="00D71BF5" w:rsidRDefault="009622EC" w:rsidP="00BE19F7">
      <w:pPr>
        <w:ind w:left="72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Theme="majorBidi" w:hAnsiTheme="majorBidi" w:cstheme="majorBidi"/>
          <w:sz w:val="24"/>
          <w:szCs w:val="28"/>
          <w:lang w:val="en-US"/>
        </w:rPr>
        <w:t>What is the object of verification of assets? How for is the auitor responsible as regards their valuation?</w:t>
      </w:r>
      <w:r w:rsidR="00D71BF5">
        <w:rPr>
          <w:rFonts w:asciiTheme="majorBidi" w:hAnsiTheme="majorBidi" w:cstheme="majorBidi"/>
          <w:sz w:val="24"/>
          <w:szCs w:val="28"/>
          <w:lang w:val="en-US"/>
        </w:rPr>
        <w:t>.</w:t>
      </w:r>
    </w:p>
    <w:p w:rsidR="00D71BF5" w:rsidRDefault="00D849AC" w:rsidP="00D849AC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lEifRr;ksa ds lR;kiu ds D;k mn~ns'; gS</w:t>
      </w:r>
      <w:r w:rsidR="00D71BF5">
        <w:rPr>
          <w:rFonts w:ascii="Kruti Dev 010" w:hAnsi="Kruti Dev 010" w:cstheme="majorBidi"/>
          <w:sz w:val="28"/>
          <w:szCs w:val="28"/>
          <w:lang w:val="en-US"/>
        </w:rPr>
        <w:t>\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,d vads{kd muds ewY;kadu ds lEcU/k esa dgka rd mRrjnk;h gS\</w:t>
      </w:r>
    </w:p>
    <w:p w:rsidR="005714C1" w:rsidRPr="00A74AA5" w:rsidRDefault="005714C1" w:rsidP="00D849AC">
      <w:pPr>
        <w:ind w:left="72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5714C1" w:rsidRPr="0062240E" w:rsidRDefault="00E66E30" w:rsidP="00E66E30">
      <w:pPr>
        <w:ind w:left="720" w:hanging="72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 xml:space="preserve">Q. </w:t>
      </w:r>
      <w:r w:rsidR="005714C1"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>5</w:t>
      </w:r>
      <w:r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>.</w:t>
      </w:r>
      <w:r w:rsidR="005714C1">
        <w:rPr>
          <w:rFonts w:asciiTheme="majorBidi" w:hAnsiTheme="majorBidi" w:cstheme="majorBidi"/>
          <w:sz w:val="24"/>
          <w:szCs w:val="28"/>
          <w:lang w:val="en-US"/>
        </w:rPr>
        <w:tab/>
      </w:r>
      <w:r w:rsidR="002D1A8B">
        <w:rPr>
          <w:rFonts w:asciiTheme="majorBidi" w:hAnsiTheme="majorBidi" w:cstheme="majorBidi"/>
          <w:sz w:val="24"/>
          <w:szCs w:val="28"/>
          <w:lang w:val="en-US"/>
        </w:rPr>
        <w:t>Draft an audit programme for examining the accounts of either an educational institution or a co-operative society</w:t>
      </w:r>
      <w:r w:rsidR="005714C1">
        <w:rPr>
          <w:rFonts w:asciiTheme="majorBidi" w:hAnsiTheme="majorBidi" w:cstheme="majorBidi"/>
          <w:sz w:val="24"/>
          <w:szCs w:val="28"/>
          <w:lang w:val="en-US"/>
        </w:rPr>
        <w:t xml:space="preserve">.  </w:t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</w:r>
      <w:r>
        <w:rPr>
          <w:rFonts w:asciiTheme="majorBidi" w:hAnsiTheme="majorBidi" w:cstheme="majorBidi"/>
          <w:sz w:val="24"/>
          <w:szCs w:val="28"/>
          <w:lang w:val="en-US"/>
        </w:rPr>
        <w:tab/>
        <w:t xml:space="preserve">  </w:t>
      </w:r>
      <w:r w:rsidRPr="00E66E30">
        <w:rPr>
          <w:rFonts w:asciiTheme="majorBidi" w:hAnsiTheme="majorBidi" w:cstheme="majorBidi"/>
          <w:b/>
          <w:bCs/>
          <w:sz w:val="24"/>
          <w:szCs w:val="28"/>
          <w:lang w:val="en-US"/>
        </w:rPr>
        <w:t>10</w:t>
      </w:r>
    </w:p>
    <w:p w:rsidR="005714C1" w:rsidRDefault="00495AEE" w:rsidP="00E66E30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,d f'k{k.k laLFkk ;k lgdkjh lfefr ds [kkrksa ds tkap ds lEc</w:t>
      </w:r>
      <w:r w:rsidR="00BE19F7">
        <w:rPr>
          <w:rFonts w:ascii="Kruti Dev 010" w:hAnsi="Kruti Dev 010" w:cstheme="majorBidi"/>
          <w:sz w:val="28"/>
          <w:szCs w:val="28"/>
          <w:lang w:val="en-US"/>
        </w:rPr>
        <w:t>U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/k esa vki </w:t>
      </w:r>
      <w:r w:rsidR="00F07BF1">
        <w:rPr>
          <w:rFonts w:ascii="Kruti Dev 010" w:hAnsi="Kruti Dev 010" w:cstheme="majorBidi"/>
          <w:sz w:val="28"/>
          <w:szCs w:val="28"/>
          <w:lang w:val="en-US"/>
        </w:rPr>
        <w:t xml:space="preserve">,d </w:t>
      </w:r>
      <w:r>
        <w:rPr>
          <w:rFonts w:ascii="Kruti Dev 010" w:hAnsi="Kruti Dev 010" w:cstheme="majorBidi"/>
          <w:sz w:val="28"/>
          <w:szCs w:val="28"/>
          <w:lang w:val="en-US"/>
        </w:rPr>
        <w:t>vads{k.k dk;Zdze rS;kj dhft;s</w:t>
      </w:r>
      <w:r w:rsidR="005714C1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5714C1" w:rsidRDefault="00E66E30" w:rsidP="005714C1">
      <w:pPr>
        <w:jc w:val="center"/>
        <w:rPr>
          <w:rFonts w:ascii="Kruti Dev 010" w:hAnsi="Kruti Dev 010" w:cstheme="majorBidi"/>
          <w:sz w:val="28"/>
          <w:szCs w:val="28"/>
          <w:lang w:val="en-US"/>
        </w:rPr>
      </w:pPr>
      <w:r w:rsidRPr="00E66E30">
        <w:rPr>
          <w:rFonts w:asciiTheme="majorBidi" w:hAnsiTheme="majorBidi" w:cstheme="majorBidi"/>
          <w:b/>
          <w:bCs/>
          <w:sz w:val="24"/>
        </w:rPr>
        <w:t>OR</w:t>
      </w:r>
      <w:r w:rsidR="005714C1">
        <w:rPr>
          <w:rFonts w:ascii="Kruti Dev 010" w:hAnsi="Kruti Dev 010" w:cstheme="majorBidi"/>
          <w:sz w:val="28"/>
          <w:szCs w:val="28"/>
          <w:lang w:val="en-US"/>
        </w:rPr>
        <w:t>@vFkok</w:t>
      </w:r>
    </w:p>
    <w:p w:rsidR="005714C1" w:rsidRDefault="00D96B16" w:rsidP="007500BD">
      <w:pPr>
        <w:ind w:left="720"/>
        <w:jc w:val="both"/>
        <w:rPr>
          <w:rFonts w:asciiTheme="majorBidi" w:hAnsiTheme="majorBidi" w:cstheme="majorBidi"/>
          <w:sz w:val="24"/>
          <w:szCs w:val="28"/>
          <w:lang w:val="en-US"/>
        </w:rPr>
      </w:pPr>
      <w:r>
        <w:rPr>
          <w:rFonts w:asciiTheme="majorBidi" w:hAnsiTheme="majorBidi" w:cstheme="majorBidi"/>
          <w:sz w:val="24"/>
          <w:szCs w:val="28"/>
          <w:lang w:val="en-US"/>
        </w:rPr>
        <w:t xml:space="preserve">State the important provisions of IRDA regulations, 2000 governing the audit of an </w:t>
      </w:r>
      <w:r w:rsidR="007500BD">
        <w:rPr>
          <w:rFonts w:asciiTheme="majorBidi" w:hAnsiTheme="majorBidi" w:cstheme="majorBidi"/>
          <w:sz w:val="24"/>
          <w:szCs w:val="28"/>
          <w:lang w:val="en-US"/>
        </w:rPr>
        <w:t>Insurance company.</w:t>
      </w:r>
    </w:p>
    <w:p w:rsidR="00D71BF5" w:rsidRDefault="0036294B" w:rsidP="00E66E30">
      <w:pPr>
        <w:ind w:left="7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,d chek dEiuh ds vads{k.k ds lECkU/k esa vkbZ0vkj0Mh0,0 fu;ekoyh] 200</w:t>
      </w:r>
      <w:r w:rsidR="00F6684A">
        <w:rPr>
          <w:rFonts w:ascii="Kruti Dev 010" w:hAnsi="Kruti Dev 010" w:cstheme="majorBidi"/>
          <w:sz w:val="28"/>
          <w:szCs w:val="28"/>
          <w:lang w:val="en-US"/>
        </w:rPr>
        <w:t>0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 w:rsidR="00F6684A">
        <w:rPr>
          <w:rFonts w:ascii="Kruti Dev 010" w:hAnsi="Kruti Dev 010" w:cstheme="majorBidi"/>
          <w:sz w:val="28"/>
          <w:szCs w:val="28"/>
          <w:lang w:val="en-US"/>
        </w:rPr>
        <w:t>ds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egRoiw.kZ izko/kkuksa dk o.kZu dhft,A</w:t>
      </w:r>
    </w:p>
    <w:sectPr w:rsidR="00D71BF5" w:rsidSect="00394B7D">
      <w:footerReference w:type="default" r:id="rId7"/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E6" w:rsidRDefault="00A432E6" w:rsidP="00A34EEB">
      <w:r>
        <w:separator/>
      </w:r>
    </w:p>
  </w:endnote>
  <w:endnote w:type="continuationSeparator" w:id="1">
    <w:p w:rsidR="00A432E6" w:rsidRDefault="00A432E6" w:rsidP="00A34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93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34EEB" w:rsidRDefault="0000358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320195" w:rsidRPr="00320195">
            <w:rPr>
              <w:b/>
              <w:noProof/>
            </w:rPr>
            <w:t>2</w:t>
          </w:r>
        </w:fldSimple>
        <w:r w:rsidR="00A34EEB">
          <w:rPr>
            <w:b/>
          </w:rPr>
          <w:t xml:space="preserve"> | </w:t>
        </w:r>
        <w:r w:rsidR="00A34EEB">
          <w:rPr>
            <w:color w:val="7F7F7F" w:themeColor="background1" w:themeShade="7F"/>
            <w:spacing w:val="60"/>
          </w:rPr>
          <w:t>Page</w:t>
        </w:r>
      </w:p>
    </w:sdtContent>
  </w:sdt>
  <w:p w:rsidR="00A34EEB" w:rsidRDefault="00A34E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E6" w:rsidRDefault="00A432E6" w:rsidP="00A34EEB">
      <w:r>
        <w:separator/>
      </w:r>
    </w:p>
  </w:footnote>
  <w:footnote w:type="continuationSeparator" w:id="1">
    <w:p w:rsidR="00A432E6" w:rsidRDefault="00A432E6" w:rsidP="00A34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15CE"/>
    <w:multiLevelType w:val="hybridMultilevel"/>
    <w:tmpl w:val="60B46D66"/>
    <w:lvl w:ilvl="0" w:tplc="7E8055B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7CB"/>
    <w:rsid w:val="0000358A"/>
    <w:rsid w:val="000114D0"/>
    <w:rsid w:val="00034C48"/>
    <w:rsid w:val="00083A1D"/>
    <w:rsid w:val="000E0027"/>
    <w:rsid w:val="000E49D7"/>
    <w:rsid w:val="0010645B"/>
    <w:rsid w:val="00146800"/>
    <w:rsid w:val="001A3EAE"/>
    <w:rsid w:val="00252C45"/>
    <w:rsid w:val="00286763"/>
    <w:rsid w:val="002B7672"/>
    <w:rsid w:val="002C1321"/>
    <w:rsid w:val="002D1A8B"/>
    <w:rsid w:val="002F3F07"/>
    <w:rsid w:val="003127CB"/>
    <w:rsid w:val="00320195"/>
    <w:rsid w:val="00355656"/>
    <w:rsid w:val="0036294B"/>
    <w:rsid w:val="003661B6"/>
    <w:rsid w:val="00394B7D"/>
    <w:rsid w:val="0039514A"/>
    <w:rsid w:val="003E4239"/>
    <w:rsid w:val="003E6A29"/>
    <w:rsid w:val="00405BA6"/>
    <w:rsid w:val="00411E5E"/>
    <w:rsid w:val="00432D75"/>
    <w:rsid w:val="004510EE"/>
    <w:rsid w:val="0046468C"/>
    <w:rsid w:val="0049070F"/>
    <w:rsid w:val="00495AEE"/>
    <w:rsid w:val="00496393"/>
    <w:rsid w:val="004D3C34"/>
    <w:rsid w:val="005343C9"/>
    <w:rsid w:val="005714C1"/>
    <w:rsid w:val="005D7732"/>
    <w:rsid w:val="00603F4D"/>
    <w:rsid w:val="0062240E"/>
    <w:rsid w:val="006418E1"/>
    <w:rsid w:val="006620E5"/>
    <w:rsid w:val="006820CB"/>
    <w:rsid w:val="006B5F49"/>
    <w:rsid w:val="00732971"/>
    <w:rsid w:val="007500BD"/>
    <w:rsid w:val="00760DD7"/>
    <w:rsid w:val="008536E7"/>
    <w:rsid w:val="008B279E"/>
    <w:rsid w:val="008C7B36"/>
    <w:rsid w:val="009358EE"/>
    <w:rsid w:val="00936C59"/>
    <w:rsid w:val="00957E93"/>
    <w:rsid w:val="009622EC"/>
    <w:rsid w:val="009945B0"/>
    <w:rsid w:val="009A019E"/>
    <w:rsid w:val="009B330C"/>
    <w:rsid w:val="009C3085"/>
    <w:rsid w:val="009F71F2"/>
    <w:rsid w:val="00A22E4F"/>
    <w:rsid w:val="00A34EEB"/>
    <w:rsid w:val="00A432E6"/>
    <w:rsid w:val="00A74AA5"/>
    <w:rsid w:val="00A847DD"/>
    <w:rsid w:val="00AE6669"/>
    <w:rsid w:val="00AF7AF5"/>
    <w:rsid w:val="00B24B64"/>
    <w:rsid w:val="00B43B75"/>
    <w:rsid w:val="00B70975"/>
    <w:rsid w:val="00B902D9"/>
    <w:rsid w:val="00BA0231"/>
    <w:rsid w:val="00BA0E8C"/>
    <w:rsid w:val="00BC549D"/>
    <w:rsid w:val="00BE19F7"/>
    <w:rsid w:val="00C27714"/>
    <w:rsid w:val="00C67DA8"/>
    <w:rsid w:val="00C83555"/>
    <w:rsid w:val="00C84005"/>
    <w:rsid w:val="00CA62D7"/>
    <w:rsid w:val="00CB2F4E"/>
    <w:rsid w:val="00D71BF5"/>
    <w:rsid w:val="00D849AC"/>
    <w:rsid w:val="00D938DE"/>
    <w:rsid w:val="00D96B16"/>
    <w:rsid w:val="00DB6CE6"/>
    <w:rsid w:val="00DE23FB"/>
    <w:rsid w:val="00DF53AA"/>
    <w:rsid w:val="00E575DF"/>
    <w:rsid w:val="00E66E30"/>
    <w:rsid w:val="00E71DC0"/>
    <w:rsid w:val="00EA608C"/>
    <w:rsid w:val="00EB5EC6"/>
    <w:rsid w:val="00EC2EA8"/>
    <w:rsid w:val="00EF61D6"/>
    <w:rsid w:val="00F07BF1"/>
    <w:rsid w:val="00F336A6"/>
    <w:rsid w:val="00F356B6"/>
    <w:rsid w:val="00F512DB"/>
    <w:rsid w:val="00F5460E"/>
    <w:rsid w:val="00F6684A"/>
    <w:rsid w:val="00F9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4D"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4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EB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A34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EB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pc4</cp:lastModifiedBy>
  <cp:revision>76</cp:revision>
  <cp:lastPrinted>2018-11-16T10:13:00Z</cp:lastPrinted>
  <dcterms:created xsi:type="dcterms:W3CDTF">2018-11-16T09:30:00Z</dcterms:created>
  <dcterms:modified xsi:type="dcterms:W3CDTF">2018-12-12T07:48:00Z</dcterms:modified>
</cp:coreProperties>
</file>