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6" w:rsidRPr="009C1886" w:rsidRDefault="00CE7796" w:rsidP="002F3C03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2F3C03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CE7796" w:rsidRPr="009C1886" w:rsidRDefault="00CE7796" w:rsidP="00CE779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CE7796" w:rsidRPr="006C01EE" w:rsidRDefault="001E0164" w:rsidP="00DB30B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BCA - 3216</w:t>
      </w:r>
    </w:p>
    <w:p w:rsidR="00CE7796" w:rsidRPr="0092758D" w:rsidRDefault="001E0164" w:rsidP="00F13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BCA</w:t>
      </w:r>
      <w:r w:rsidR="009D1A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F13D3F"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CE7796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CE7796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CE7796" w:rsidRPr="00276937" w:rsidRDefault="00F13D3F" w:rsidP="00F13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APPLICATION</w:t>
      </w:r>
    </w:p>
    <w:p w:rsidR="00CE7796" w:rsidRPr="0092758D" w:rsidRDefault="001E0164" w:rsidP="00CE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Numerical Methods</w:t>
      </w:r>
    </w:p>
    <w:p w:rsidR="00CE7796" w:rsidRPr="009C1886" w:rsidRDefault="00CE7796" w:rsidP="00CE7796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CE7796" w:rsidRDefault="00992BE8" w:rsidP="00CE7796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CE7796" w:rsidRPr="001E0164" w:rsidRDefault="00CE7796" w:rsidP="00CE77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 w:rsidRPr="001E0164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Note: </w:t>
      </w:r>
      <w:r w:rsidR="001E0164" w:rsidRPr="001E0164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  </w:t>
      </w:r>
      <w:r w:rsidRPr="001E0164">
        <w:rPr>
          <w:rFonts w:asciiTheme="majorBidi" w:hAnsiTheme="majorBidi" w:cstheme="majorBidi"/>
          <w:sz w:val="24"/>
          <w:szCs w:val="24"/>
          <w:lang w:bidi="ur-PK"/>
        </w:rPr>
        <w:t xml:space="preserve">Answer </w:t>
      </w:r>
      <w:r w:rsidRPr="001E0164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all </w:t>
      </w:r>
      <w:r w:rsidRPr="001E0164">
        <w:rPr>
          <w:rFonts w:asciiTheme="majorBidi" w:hAnsiTheme="majorBidi" w:cstheme="majorBidi"/>
          <w:sz w:val="24"/>
          <w:szCs w:val="24"/>
          <w:lang w:bidi="ur-PK"/>
        </w:rPr>
        <w:t>questions.</w:t>
      </w:r>
    </w:p>
    <w:p w:rsidR="001E0164" w:rsidRPr="001E0164" w:rsidRDefault="001E0164" w:rsidP="001E01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 w:rsidRPr="001E0164">
        <w:rPr>
          <w:rFonts w:asciiTheme="majorBidi" w:hAnsiTheme="majorBidi" w:cstheme="majorBidi"/>
          <w:sz w:val="24"/>
          <w:szCs w:val="24"/>
          <w:lang w:bidi="ur-PK"/>
        </w:rPr>
        <w:tab/>
        <w:t xml:space="preserve">Scientific Calculator is allowed. </w:t>
      </w:r>
    </w:p>
    <w:p w:rsidR="001E0164" w:rsidRPr="001E0164" w:rsidRDefault="001E0164" w:rsidP="001E01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</w:p>
    <w:p w:rsidR="00574187" w:rsidRPr="001E0164" w:rsidRDefault="003946D2" w:rsidP="000D30F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0164">
        <w:rPr>
          <w:rFonts w:asciiTheme="majorBidi" w:hAnsiTheme="majorBidi" w:cstheme="majorBidi"/>
          <w:b/>
          <w:bCs/>
          <w:sz w:val="24"/>
          <w:szCs w:val="24"/>
        </w:rPr>
        <w:t>Q.1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</w:r>
      <w:r w:rsidR="00574187" w:rsidRPr="008418AE">
        <w:rPr>
          <w:rFonts w:asciiTheme="majorBidi" w:hAnsiTheme="majorBidi" w:cstheme="majorBidi"/>
          <w:sz w:val="24"/>
          <w:szCs w:val="24"/>
        </w:rPr>
        <w:t xml:space="preserve">Attempt any </w:t>
      </w:r>
      <w:r w:rsidR="00574187" w:rsidRPr="008418AE">
        <w:rPr>
          <w:rFonts w:asciiTheme="majorBidi" w:hAnsiTheme="majorBidi" w:cstheme="majorBidi"/>
          <w:b/>
          <w:bCs/>
          <w:sz w:val="24"/>
          <w:szCs w:val="24"/>
        </w:rPr>
        <w:t>six</w:t>
      </w:r>
      <w:r w:rsidR="00574187" w:rsidRPr="008418AE">
        <w:rPr>
          <w:rFonts w:asciiTheme="majorBidi" w:hAnsiTheme="majorBidi" w:cstheme="majorBidi"/>
          <w:sz w:val="24"/>
          <w:szCs w:val="24"/>
        </w:rPr>
        <w:t xml:space="preserve"> of the following:</w:t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  <w:t xml:space="preserve">  </w:t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E0164">
        <w:rPr>
          <w:rFonts w:asciiTheme="majorBidi" w:hAnsiTheme="majorBidi" w:cstheme="majorBidi"/>
          <w:b/>
          <w:bCs/>
          <w:sz w:val="24"/>
          <w:szCs w:val="24"/>
        </w:rPr>
        <w:tab/>
        <w:t>5*6=30</w:t>
      </w:r>
    </w:p>
    <w:p w:rsidR="00574187" w:rsidRPr="001E0164" w:rsidRDefault="001E0164" w:rsidP="000D30FE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1E0164">
        <w:rPr>
          <w:rFonts w:asciiTheme="majorBidi" w:hAnsiTheme="majorBidi" w:cstheme="majorBidi"/>
          <w:sz w:val="24"/>
          <w:szCs w:val="24"/>
        </w:rPr>
        <w:t>What are the differences between Regula-False and Newton-Raphson’s methods?</w:t>
      </w:r>
    </w:p>
    <w:p w:rsidR="00574187" w:rsidRDefault="001E0164" w:rsidP="000D30FE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Theme="majorBidi" w:hAnsiTheme="majorBidi" w:cstheme="majorBidi"/>
          <w:sz w:val="24"/>
          <w:szCs w:val="24"/>
        </w:rPr>
      </w:pPr>
      <w:r w:rsidRPr="001E0164">
        <w:rPr>
          <w:rFonts w:asciiTheme="majorBidi" w:hAnsiTheme="majorBidi" w:cstheme="majorBidi"/>
          <w:sz w:val="24"/>
          <w:szCs w:val="24"/>
        </w:rPr>
        <w:t>Discuss about Bisection method.</w:t>
      </w:r>
    </w:p>
    <w:tbl>
      <w:tblPr>
        <w:tblStyle w:val="TableGrid"/>
        <w:tblpPr w:leftFromText="180" w:rightFromText="180" w:vertAnchor="page" w:horzAnchor="page" w:tblpX="2558" w:tblpY="5589"/>
        <w:tblW w:w="0" w:type="auto"/>
        <w:tblLook w:val="04A0"/>
      </w:tblPr>
      <w:tblGrid>
        <w:gridCol w:w="623"/>
        <w:gridCol w:w="756"/>
        <w:gridCol w:w="636"/>
        <w:gridCol w:w="636"/>
        <w:gridCol w:w="636"/>
        <w:gridCol w:w="636"/>
      </w:tblGrid>
      <w:tr w:rsidR="000D30FE" w:rsidRPr="001E0164" w:rsidTr="00597F18"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D30FE" w:rsidRPr="001E0164" w:rsidTr="00597F18"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1E0164"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14.85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9.75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5.35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3.75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</w:tr>
    </w:tbl>
    <w:p w:rsidR="00574187" w:rsidRDefault="001E0164" w:rsidP="000D30FE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1E0164">
        <w:rPr>
          <w:rFonts w:asciiTheme="majorBidi" w:hAnsiTheme="majorBidi" w:cstheme="majorBidi"/>
          <w:sz w:val="24"/>
          <w:szCs w:val="24"/>
        </w:rPr>
        <w:t>Form the backwart difference table from the given table values:</w:t>
      </w:r>
    </w:p>
    <w:tbl>
      <w:tblPr>
        <w:tblStyle w:val="TableGrid"/>
        <w:tblpPr w:leftFromText="180" w:rightFromText="180" w:vertAnchor="page" w:horzAnchor="page" w:tblpX="2558" w:tblpY="5589"/>
        <w:tblW w:w="0" w:type="auto"/>
        <w:tblLook w:val="04A0"/>
      </w:tblPr>
      <w:tblGrid>
        <w:gridCol w:w="623"/>
        <w:gridCol w:w="756"/>
        <w:gridCol w:w="636"/>
        <w:gridCol w:w="636"/>
        <w:gridCol w:w="636"/>
        <w:gridCol w:w="636"/>
      </w:tblGrid>
      <w:tr w:rsidR="000D30FE" w:rsidRPr="001E0164" w:rsidTr="000D30FE"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D30FE" w:rsidRPr="001E0164" w:rsidTr="000D30FE"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1E0164"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14.85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9.75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5.35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3.75</w:t>
            </w:r>
          </w:p>
        </w:tc>
        <w:tc>
          <w:tcPr>
            <w:tcW w:w="0" w:type="auto"/>
          </w:tcPr>
          <w:p w:rsidR="000D30FE" w:rsidRPr="001E0164" w:rsidRDefault="000D30FE" w:rsidP="000D30FE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</w:tr>
    </w:tbl>
    <w:p w:rsidR="001E0164" w:rsidRDefault="001E0164" w:rsidP="001E0164">
      <w:pPr>
        <w:spacing w:after="0" w:line="3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1E0164" w:rsidRDefault="001E0164" w:rsidP="001E0164">
      <w:pPr>
        <w:spacing w:after="0" w:line="3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1E0164" w:rsidRPr="001E0164" w:rsidRDefault="001E0164" w:rsidP="001E0164">
      <w:pPr>
        <w:spacing w:after="0" w:line="3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574187" w:rsidRPr="001E0164" w:rsidRDefault="001E0164" w:rsidP="000D30FE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Prove that E</w:t>
      </w:r>
      <m:oMath>
        <m:r>
          <w:rPr>
            <w:rFonts w:ascii="Cambria Math" w:hAnsi="Cambria Math" w:cstheme="majorBidi"/>
            <w:sz w:val="24"/>
            <w:szCs w:val="24"/>
          </w:rPr>
          <m:t>∆</m:t>
        </m:r>
      </m:oMath>
      <w:r>
        <w:rPr>
          <w:rFonts w:asciiTheme="majorBidi" w:hAnsiTheme="majorBidi" w:cstheme="majorBidi"/>
          <w:sz w:val="24"/>
          <w:szCs w:val="24"/>
        </w:rPr>
        <w:t>=</w:t>
      </w:r>
      <w:r w:rsidRPr="001E0164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∆</m:t>
        </m:r>
      </m:oMath>
      <w:r>
        <w:rPr>
          <w:rFonts w:asciiTheme="majorBidi" w:hAnsiTheme="majorBidi" w:cstheme="majorBidi"/>
          <w:sz w:val="24"/>
          <w:szCs w:val="24"/>
        </w:rPr>
        <w:t>E</w:t>
      </w:r>
      <w:r w:rsidR="003D282B">
        <w:rPr>
          <w:rFonts w:asciiTheme="majorBidi" w:hAnsiTheme="majorBidi" w:cstheme="majorBidi"/>
          <w:sz w:val="24"/>
          <w:szCs w:val="24"/>
        </w:rPr>
        <w:tab/>
      </w:r>
    </w:p>
    <w:p w:rsidR="00574187" w:rsidRPr="001E0164" w:rsidRDefault="001E0164" w:rsidP="000845B3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Compute the Value </w:t>
      </w:r>
      <m:oMath>
        <m:nary>
          <m:naryPr>
            <m:limLoc m:val="subSup"/>
            <m:grow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 </m:t>
            </m:r>
          </m:e>
        </m:nary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theme="majorBidi"/>
            <w:sz w:val="24"/>
            <w:szCs w:val="24"/>
          </w:rPr>
          <m:t>dx</m:t>
        </m:r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30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with Simpson’s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</m:oMath>
      <w:r w:rsidR="003D282B">
        <w:rPr>
          <w:rFonts w:asciiTheme="majorBidi" w:hAnsiTheme="majorBidi" w:cstheme="majorBidi"/>
          <w:sz w:val="24"/>
          <w:szCs w:val="24"/>
        </w:rPr>
        <w:t xml:space="preserve"> </w:t>
      </w:r>
      <w:r w:rsidR="000845B3">
        <w:rPr>
          <w:rFonts w:asciiTheme="majorBidi" w:hAnsiTheme="majorBidi" w:cstheme="majorBidi"/>
          <w:sz w:val="24"/>
          <w:szCs w:val="24"/>
        </w:rPr>
        <w:t xml:space="preserve">rule </w:t>
      </w:r>
      <w:r>
        <w:rPr>
          <w:rFonts w:asciiTheme="majorBidi" w:hAnsiTheme="majorBidi" w:cstheme="majorBidi"/>
          <w:sz w:val="24"/>
          <w:szCs w:val="24"/>
        </w:rPr>
        <w:t xml:space="preserve">by taking </w:t>
      </w:r>
      <w:r w:rsidRPr="000D30FE">
        <w:rPr>
          <w:rFonts w:asciiTheme="majorBidi" w:hAnsiTheme="majorBidi" w:cstheme="majorBidi"/>
          <w:i/>
          <w:iCs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=1</w:t>
      </w:r>
    </w:p>
    <w:p w:rsidR="00574187" w:rsidRPr="000D30FE" w:rsidRDefault="000D30FE" w:rsidP="000D30FE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hAnsiTheme="majorBidi" w:cstheme="majorBidi"/>
          <w:sz w:val="24"/>
          <w:szCs w:val="24"/>
        </w:rPr>
        <w:t xml:space="preserve">at </w:t>
      </w:r>
      <w:r w:rsidRPr="000D30FE">
        <w:rPr>
          <w:rFonts w:asciiTheme="majorBidi" w:hAnsiTheme="majorBidi" w:cstheme="majorBidi"/>
          <w:i/>
          <w:iCs/>
          <w:sz w:val="24"/>
          <w:szCs w:val="24"/>
        </w:rPr>
        <w:t>x=1.0</w:t>
      </w:r>
      <w:r>
        <w:rPr>
          <w:rFonts w:asciiTheme="majorBidi" w:hAnsiTheme="majorBidi" w:cstheme="majorBidi"/>
          <w:sz w:val="24"/>
          <w:szCs w:val="24"/>
        </w:rPr>
        <w:t xml:space="preserve"> from the following values:</w:t>
      </w:r>
    </w:p>
    <w:tbl>
      <w:tblPr>
        <w:tblStyle w:val="TableGrid"/>
        <w:tblpPr w:leftFromText="180" w:rightFromText="180" w:vertAnchor="page" w:horzAnchor="page" w:tblpX="2558" w:tblpY="5589"/>
        <w:tblW w:w="0" w:type="auto"/>
        <w:tblLook w:val="04A0"/>
      </w:tblPr>
      <w:tblGrid>
        <w:gridCol w:w="623"/>
        <w:gridCol w:w="756"/>
        <w:gridCol w:w="636"/>
        <w:gridCol w:w="636"/>
        <w:gridCol w:w="636"/>
        <w:gridCol w:w="636"/>
      </w:tblGrid>
      <w:tr w:rsidR="000D30FE" w:rsidRPr="001E0164" w:rsidTr="00597F18"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D30FE" w:rsidRPr="001E0164" w:rsidTr="00597F18"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1E0164"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14.85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9.75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5.35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3.75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</w:tr>
    </w:tbl>
    <w:tbl>
      <w:tblPr>
        <w:tblStyle w:val="TableGrid"/>
        <w:tblpPr w:leftFromText="180" w:rightFromText="180" w:vertAnchor="text" w:horzAnchor="page" w:tblpX="2225" w:tblpY="166"/>
        <w:tblW w:w="0" w:type="auto"/>
        <w:tblLayout w:type="fixed"/>
        <w:tblLook w:val="04A0"/>
      </w:tblPr>
      <w:tblGrid>
        <w:gridCol w:w="737"/>
        <w:gridCol w:w="737"/>
        <w:gridCol w:w="737"/>
        <w:gridCol w:w="737"/>
        <w:gridCol w:w="737"/>
        <w:gridCol w:w="737"/>
      </w:tblGrid>
      <w:tr w:rsidR="000D30FE" w:rsidTr="000D30FE">
        <w:trPr>
          <w:trHeight w:val="113"/>
        </w:trPr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1.0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1.4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1.6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1.8</w:t>
            </w:r>
          </w:p>
        </w:tc>
      </w:tr>
      <w:tr w:rsidR="000D30FE" w:rsidTr="000D30FE">
        <w:trPr>
          <w:trHeight w:val="113"/>
        </w:trPr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0D30FE" w:rsidRPr="000D30FE" w:rsidRDefault="000D30FE" w:rsidP="000D30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D30FE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</w:tbl>
    <w:p w:rsidR="000D30FE" w:rsidRDefault="000D30FE" w:rsidP="000D30FE">
      <w:pPr>
        <w:pStyle w:val="ListParagraph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0D30FE" w:rsidRDefault="000D30FE" w:rsidP="000D30FE">
      <w:pPr>
        <w:pStyle w:val="ListParagraph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0D30FE" w:rsidRDefault="000D30FE" w:rsidP="000D30FE">
      <w:pPr>
        <w:pStyle w:val="ListParagraph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page" w:tblpX="2558" w:tblpY="5589"/>
        <w:tblW w:w="0" w:type="auto"/>
        <w:tblLook w:val="04A0"/>
      </w:tblPr>
      <w:tblGrid>
        <w:gridCol w:w="623"/>
        <w:gridCol w:w="756"/>
        <w:gridCol w:w="636"/>
        <w:gridCol w:w="636"/>
        <w:gridCol w:w="636"/>
        <w:gridCol w:w="636"/>
      </w:tblGrid>
      <w:tr w:rsidR="000D30FE" w:rsidRPr="001E0164" w:rsidTr="00597F18"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0D30FE" w:rsidRPr="001E0164" w:rsidTr="00597F18"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1E0164"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14.85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9.75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5.35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3.75</w:t>
            </w:r>
          </w:p>
        </w:tc>
        <w:tc>
          <w:tcPr>
            <w:tcW w:w="0" w:type="auto"/>
          </w:tcPr>
          <w:p w:rsidR="000D30FE" w:rsidRPr="001E0164" w:rsidRDefault="000D30FE" w:rsidP="00597F18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</w:tr>
    </w:tbl>
    <w:p w:rsidR="00574187" w:rsidRPr="001E0164" w:rsidRDefault="000D30FE" w:rsidP="000D30FE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Gauss-Seidel iterative method for solving simultaneous linear equations.</w:t>
      </w:r>
    </w:p>
    <w:p w:rsidR="00574187" w:rsidRPr="000D30FE" w:rsidRDefault="000D30FE" w:rsidP="000D30FE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D30FE">
        <w:rPr>
          <w:rFonts w:asciiTheme="majorBidi" w:hAnsiTheme="majorBidi" w:cstheme="majorBidi"/>
          <w:sz w:val="24"/>
          <w:szCs w:val="24"/>
        </w:rPr>
        <w:t>What is backward substitution method?</w:t>
      </w:r>
    </w:p>
    <w:p w:rsidR="003946D2" w:rsidRPr="000D30FE" w:rsidRDefault="003946D2" w:rsidP="001E0164">
      <w:pPr>
        <w:pStyle w:val="ListParagraph"/>
        <w:spacing w:after="0" w:line="300" w:lineRule="exact"/>
        <w:ind w:left="993"/>
        <w:rPr>
          <w:rFonts w:asciiTheme="majorBidi" w:hAnsiTheme="majorBidi" w:cstheme="majorBidi"/>
          <w:b/>
          <w:bCs/>
          <w:sz w:val="24"/>
          <w:szCs w:val="24"/>
        </w:rPr>
      </w:pPr>
    </w:p>
    <w:p w:rsidR="00574187" w:rsidRPr="000D30FE" w:rsidRDefault="003946D2" w:rsidP="0092623B">
      <w:pPr>
        <w:pStyle w:val="ListParagraph"/>
        <w:spacing w:line="300" w:lineRule="exact"/>
        <w:ind w:left="709" w:right="113" w:hanging="709"/>
        <w:jc w:val="both"/>
        <w:rPr>
          <w:rFonts w:asciiTheme="majorBidi" w:hAnsiTheme="majorBidi" w:cstheme="majorBidi"/>
          <w:sz w:val="24"/>
          <w:szCs w:val="24"/>
        </w:rPr>
      </w:pPr>
      <w:r w:rsidRPr="000D30FE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964F6" w:rsidRPr="000D30FE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D30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0D30FE">
        <w:rPr>
          <w:rFonts w:asciiTheme="majorBidi" w:hAnsiTheme="majorBidi" w:cstheme="majorBidi"/>
          <w:sz w:val="24"/>
          <w:szCs w:val="24"/>
        </w:rPr>
        <w:t xml:space="preserve">Use false position method to find the real root of equation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 xml:space="preserve">-4x-9=0 </m:t>
        </m:r>
      </m:oMath>
      <w:r w:rsidR="000D30FE">
        <w:rPr>
          <w:rFonts w:asciiTheme="majorBidi" w:hAnsiTheme="majorBidi" w:cstheme="majorBidi"/>
          <w:sz w:val="24"/>
          <w:szCs w:val="24"/>
        </w:rPr>
        <w:t>correct to three decimal places.</w:t>
      </w:r>
      <w:r w:rsidR="00D44CA0" w:rsidRPr="000D30FE">
        <w:rPr>
          <w:rFonts w:asciiTheme="majorBidi" w:hAnsiTheme="majorBidi" w:cstheme="majorBidi"/>
          <w:sz w:val="24"/>
          <w:szCs w:val="24"/>
        </w:rPr>
        <w:tab/>
      </w:r>
      <w:r w:rsidR="00D44CA0" w:rsidRPr="000D30FE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Pr="000D30FE">
        <w:rPr>
          <w:rFonts w:asciiTheme="majorBidi" w:hAnsiTheme="majorBidi" w:cstheme="majorBidi"/>
          <w:sz w:val="24"/>
          <w:szCs w:val="24"/>
        </w:rPr>
        <w:t xml:space="preserve"> </w:t>
      </w:r>
      <w:r w:rsidR="00574187" w:rsidRPr="000D30FE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574187" w:rsidRPr="000D30FE" w:rsidRDefault="003946D2" w:rsidP="00D5004A">
      <w:pPr>
        <w:pStyle w:val="ListParagraph"/>
        <w:spacing w:line="30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30FE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74187" w:rsidRPr="0092623B" w:rsidRDefault="0092623B" w:rsidP="003946D2">
      <w:pPr>
        <w:pStyle w:val="ListParagraph"/>
        <w:spacing w:line="300" w:lineRule="exact"/>
        <w:jc w:val="both"/>
        <w:rPr>
          <w:rFonts w:asciiTheme="majorBidi" w:hAnsiTheme="majorBidi" w:cstheme="majorBidi"/>
          <w:sz w:val="24"/>
          <w:szCs w:val="24"/>
        </w:rPr>
      </w:pPr>
      <w:r w:rsidRPr="0092623B">
        <w:rPr>
          <w:rFonts w:asciiTheme="majorBidi" w:hAnsiTheme="majorBidi" w:cstheme="majorBidi"/>
          <w:sz w:val="24"/>
          <w:szCs w:val="24"/>
        </w:rPr>
        <w:t xml:space="preserve">Find a real root of equation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-2x-5=0</m:t>
        </m:r>
      </m:oMath>
      <w:r w:rsidRPr="0092623B">
        <w:rPr>
          <w:rFonts w:asciiTheme="majorBidi" w:hAnsiTheme="majorBidi" w:cstheme="majorBidi"/>
          <w:sz w:val="24"/>
          <w:szCs w:val="24"/>
        </w:rPr>
        <w:t xml:space="preserve"> correct to 3 decimal places by using bisection method.</w:t>
      </w:r>
    </w:p>
    <w:p w:rsidR="003C3EF1" w:rsidRPr="000D30FE" w:rsidRDefault="003C3EF1" w:rsidP="003946D2">
      <w:pPr>
        <w:pStyle w:val="ListParagraph"/>
        <w:spacing w:line="3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574187" w:rsidRDefault="00D964F6" w:rsidP="000845B3">
      <w:pPr>
        <w:pStyle w:val="ListParagraph"/>
        <w:spacing w:after="0" w:line="300" w:lineRule="exact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D30FE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D30FE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74187" w:rsidRPr="000D30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 xml:space="preserve">Find </w:t>
      </w:r>
      <w:r w:rsidR="0092623B" w:rsidRPr="0092623B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92623B">
        <w:rPr>
          <w:rFonts w:asciiTheme="majorBidi" w:hAnsiTheme="majorBidi" w:cstheme="majorBidi"/>
          <w:sz w:val="24"/>
          <w:szCs w:val="24"/>
        </w:rPr>
        <w:t xml:space="preserve"> (3) from the following table values</w:t>
      </w:r>
      <w:r w:rsidR="000845B3">
        <w:rPr>
          <w:rFonts w:asciiTheme="majorBidi" w:hAnsiTheme="majorBidi" w:cstheme="majorBidi"/>
          <w:sz w:val="24"/>
          <w:szCs w:val="24"/>
        </w:rPr>
        <w:t xml:space="preserve"> by Lagrange’s formula:</w:t>
      </w:r>
      <w:r w:rsidR="00574187" w:rsidRPr="000D30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166BC" w:rsidRPr="000D30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A166BC" w:rsidRPr="000D30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574187" w:rsidRPr="000D30F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D30FE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574187" w:rsidRPr="000D30FE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5004A" w:rsidRPr="00D5004A" w:rsidRDefault="00D5004A" w:rsidP="00D5004A">
      <w:pPr>
        <w:pStyle w:val="ListParagraph"/>
        <w:spacing w:after="0" w:line="300" w:lineRule="exact"/>
        <w:ind w:left="709" w:hanging="709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TableGrid"/>
        <w:tblW w:w="0" w:type="auto"/>
        <w:tblInd w:w="1857" w:type="dxa"/>
        <w:tblLook w:val="04A0"/>
      </w:tblPr>
      <w:tblGrid>
        <w:gridCol w:w="623"/>
        <w:gridCol w:w="456"/>
        <w:gridCol w:w="336"/>
        <w:gridCol w:w="336"/>
        <w:gridCol w:w="456"/>
      </w:tblGrid>
      <w:tr w:rsidR="0092623B" w:rsidTr="00D5004A">
        <w:trPr>
          <w:trHeight w:val="170"/>
        </w:trPr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1E016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92623B" w:rsidTr="00D5004A">
        <w:trPr>
          <w:trHeight w:val="170"/>
        </w:trPr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16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1E0164"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623B" w:rsidRPr="001E0164" w:rsidRDefault="0092623B" w:rsidP="0092623B">
            <w:pPr>
              <w:spacing w:line="3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</w:tbl>
    <w:p w:rsidR="00574187" w:rsidRPr="000D30FE" w:rsidRDefault="003946D2" w:rsidP="00CC68BE">
      <w:pPr>
        <w:pStyle w:val="ListParagraph"/>
        <w:spacing w:after="0" w:line="30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30FE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74187" w:rsidRDefault="0092623B" w:rsidP="003946D2">
      <w:pPr>
        <w:pStyle w:val="ListParagraph"/>
        <w:spacing w:line="300" w:lineRule="exac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Find </w:t>
      </w:r>
      <w:r w:rsidRPr="0092623B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(35) from the following values by Gauss’s forward formula:</w:t>
      </w:r>
    </w:p>
    <w:p w:rsidR="00D14F02" w:rsidRPr="00597F18" w:rsidRDefault="00D14F02" w:rsidP="00D14F02">
      <w:pPr>
        <w:pStyle w:val="ListParagraph"/>
        <w:spacing w:line="300" w:lineRule="exact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97F18">
        <w:rPr>
          <w:rFonts w:asciiTheme="majorBidi" w:hAnsiTheme="majorBidi" w:cstheme="majorBidi"/>
          <w:i/>
          <w:iCs/>
          <w:sz w:val="24"/>
          <w:szCs w:val="24"/>
        </w:rPr>
        <w:t>y(21)=18.4708,</w:t>
      </w:r>
      <w:r w:rsidRPr="00597F18">
        <w:rPr>
          <w:rFonts w:asciiTheme="majorBidi" w:hAnsiTheme="majorBidi" w:cstheme="majorBidi"/>
          <w:i/>
          <w:iCs/>
          <w:sz w:val="24"/>
          <w:szCs w:val="24"/>
        </w:rPr>
        <w:tab/>
        <w:t xml:space="preserve">y(25)=17.8144, </w:t>
      </w:r>
      <w:r w:rsidRPr="00597F18">
        <w:rPr>
          <w:rFonts w:asciiTheme="majorBidi" w:hAnsiTheme="majorBidi" w:cstheme="majorBidi"/>
          <w:i/>
          <w:iCs/>
          <w:sz w:val="24"/>
          <w:szCs w:val="24"/>
        </w:rPr>
        <w:tab/>
        <w:t>y(29)=17.1070,</w:t>
      </w:r>
    </w:p>
    <w:p w:rsidR="00D14F02" w:rsidRPr="00597F18" w:rsidRDefault="00D14F02" w:rsidP="00D14F02">
      <w:pPr>
        <w:pStyle w:val="ListParagraph"/>
        <w:spacing w:line="300" w:lineRule="exact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97F18">
        <w:rPr>
          <w:rFonts w:asciiTheme="majorBidi" w:hAnsiTheme="majorBidi" w:cstheme="majorBidi"/>
          <w:i/>
          <w:iCs/>
          <w:sz w:val="24"/>
          <w:szCs w:val="24"/>
        </w:rPr>
        <w:t>y(33)=16.3432,and</w:t>
      </w:r>
      <w:r w:rsidRPr="00597F18">
        <w:rPr>
          <w:rFonts w:asciiTheme="majorBidi" w:hAnsiTheme="majorBidi" w:cstheme="majorBidi"/>
          <w:i/>
          <w:iCs/>
          <w:sz w:val="24"/>
          <w:szCs w:val="24"/>
        </w:rPr>
        <w:tab/>
        <w:t>y(37)=15.5154</w:t>
      </w:r>
    </w:p>
    <w:p w:rsidR="00D14F02" w:rsidRPr="000D30FE" w:rsidRDefault="00D14F02" w:rsidP="00D14F02">
      <w:pPr>
        <w:pStyle w:val="ListParagraph"/>
        <w:spacing w:line="300" w:lineRule="exact"/>
        <w:jc w:val="both"/>
        <w:rPr>
          <w:rFonts w:asciiTheme="majorBidi" w:hAnsiTheme="majorBidi" w:cstheme="majorBidi"/>
          <w:sz w:val="24"/>
          <w:szCs w:val="24"/>
        </w:rPr>
      </w:pPr>
    </w:p>
    <w:p w:rsidR="00574187" w:rsidRPr="000D30FE" w:rsidRDefault="00574187" w:rsidP="00D5004A">
      <w:pPr>
        <w:pStyle w:val="ListParagraph"/>
        <w:spacing w:after="0" w:line="240" w:lineRule="auto"/>
        <w:ind w:hanging="720"/>
        <w:jc w:val="both"/>
        <w:rPr>
          <w:rFonts w:asciiTheme="majorBidi" w:hAnsiTheme="majorBidi" w:cstheme="majorBidi"/>
          <w:sz w:val="24"/>
          <w:szCs w:val="24"/>
        </w:rPr>
      </w:pPr>
      <w:r w:rsidRPr="000D30FE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3C3EF1" w:rsidRPr="000D30F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3EF1" w:rsidRPr="000D30FE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D30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597F18">
        <w:rPr>
          <w:rFonts w:asciiTheme="majorBidi" w:hAnsiTheme="majorBidi" w:cstheme="majorBidi"/>
          <w:sz w:val="24"/>
          <w:szCs w:val="24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6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 </m:t>
            </m:r>
          </m:e>
        </m:nary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dx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597F18">
        <w:rPr>
          <w:rFonts w:asciiTheme="majorBidi" w:hAnsiTheme="majorBidi" w:cstheme="majorBidi"/>
          <w:sz w:val="24"/>
          <w:szCs w:val="24"/>
        </w:rPr>
        <w:t xml:space="preserve"> by </w:t>
      </w:r>
      <w:r w:rsidR="00D5004A">
        <w:rPr>
          <w:rFonts w:asciiTheme="majorBidi" w:hAnsiTheme="majorBidi" w:cstheme="majorBidi"/>
          <w:sz w:val="24"/>
          <w:szCs w:val="24"/>
        </w:rPr>
        <w:t>T</w:t>
      </w:r>
      <w:r w:rsidR="00597F18">
        <w:rPr>
          <w:rFonts w:asciiTheme="majorBidi" w:hAnsiTheme="majorBidi" w:cstheme="majorBidi"/>
          <w:sz w:val="24"/>
          <w:szCs w:val="24"/>
        </w:rPr>
        <w:t xml:space="preserve">rapezoidal rule for </w:t>
      </w:r>
      <w:r w:rsidR="00597F18" w:rsidRPr="00597F18">
        <w:rPr>
          <w:rFonts w:asciiTheme="majorBidi" w:hAnsiTheme="majorBidi" w:cstheme="majorBidi"/>
          <w:i/>
          <w:iCs/>
          <w:sz w:val="24"/>
          <w:szCs w:val="24"/>
        </w:rPr>
        <w:t>n=6.</w:t>
      </w:r>
      <w:r w:rsidR="00597F18">
        <w:rPr>
          <w:rFonts w:asciiTheme="majorBidi" w:hAnsiTheme="majorBidi" w:cstheme="majorBidi"/>
          <w:sz w:val="24"/>
          <w:szCs w:val="24"/>
        </w:rPr>
        <w:tab/>
      </w:r>
      <w:r w:rsidR="00597F18">
        <w:rPr>
          <w:rFonts w:asciiTheme="majorBidi" w:hAnsiTheme="majorBidi" w:cstheme="majorBidi"/>
          <w:sz w:val="24"/>
          <w:szCs w:val="24"/>
        </w:rPr>
        <w:tab/>
      </w:r>
      <w:r w:rsidR="00597F18">
        <w:rPr>
          <w:rFonts w:asciiTheme="majorBidi" w:hAnsiTheme="majorBidi" w:cstheme="majorBidi"/>
          <w:sz w:val="24"/>
          <w:szCs w:val="24"/>
        </w:rPr>
        <w:tab/>
      </w:r>
      <w:r w:rsidR="00597F18">
        <w:rPr>
          <w:rFonts w:asciiTheme="majorBidi" w:hAnsiTheme="majorBidi" w:cstheme="majorBidi"/>
          <w:sz w:val="24"/>
          <w:szCs w:val="24"/>
        </w:rPr>
        <w:tab/>
      </w:r>
      <w:r w:rsidR="00597F18">
        <w:rPr>
          <w:rFonts w:asciiTheme="majorBidi" w:hAnsiTheme="majorBidi" w:cstheme="majorBidi"/>
          <w:sz w:val="24"/>
          <w:szCs w:val="24"/>
        </w:rPr>
        <w:tab/>
      </w:r>
      <w:r w:rsidR="0092623B">
        <w:rPr>
          <w:rFonts w:asciiTheme="majorBidi" w:hAnsiTheme="majorBidi" w:cstheme="majorBidi"/>
          <w:sz w:val="24"/>
          <w:szCs w:val="24"/>
        </w:rPr>
        <w:tab/>
      </w:r>
      <w:r w:rsidRPr="000D30FE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574187" w:rsidRPr="000D30FE" w:rsidRDefault="003C3EF1" w:rsidP="003E6844">
      <w:pPr>
        <w:pStyle w:val="ListParagraph"/>
        <w:spacing w:after="0" w:line="30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30FE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74187" w:rsidRPr="000D30FE" w:rsidRDefault="00715787" w:rsidP="0071578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Compute the integral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</w:rPr>
            </m:ctrlPr>
          </m:naryPr>
          <m:sub>
            <m:r>
              <w:rPr>
                <w:rFonts w:ascii="Cambria Math" w:hAnsi="Cambria Math" w:cstheme="majorBidi"/>
              </w:rPr>
              <m:t>0</m:t>
            </m:r>
          </m:sub>
          <m:sup>
            <m:r>
              <w:rPr>
                <w:rFonts w:ascii="Cambria Math" w:hAnsi="Cambria Math" w:cstheme="majorBidi"/>
              </w:rPr>
              <m:t>0.6</m:t>
            </m:r>
          </m:sup>
          <m:e>
            <m:r>
              <w:rPr>
                <w:rFonts w:ascii="Cambria Math" w:hAnsi="Cambria Math" w:cstheme="majorBidi"/>
              </w:rPr>
              <m:t> </m:t>
            </m:r>
          </m:e>
        </m:nary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e</m:t>
            </m:r>
          </m:e>
          <m:sup>
            <m:r>
              <w:rPr>
                <w:rFonts w:ascii="Cambria Math" w:hAnsi="Cambria Math" w:cstheme="majorBidi"/>
              </w:rPr>
              <m:t>x</m:t>
            </m:r>
          </m:sup>
        </m:sSup>
        <m:r>
          <w:rPr>
            <w:rFonts w:ascii="Cambria Math" w:hAnsi="Cambria Math" w:cstheme="majorBidi"/>
          </w:rPr>
          <m:t>dx</m:t>
        </m:r>
      </m:oMath>
      <w:r>
        <w:rPr>
          <w:rFonts w:asciiTheme="majorBidi" w:hAnsiTheme="majorBidi" w:cstheme="majorBidi"/>
          <w:color w:val="000000"/>
        </w:rPr>
        <w:t xml:space="preserve">  using </w:t>
      </w:r>
      <w:r w:rsidR="00556B44">
        <w:rPr>
          <w:rFonts w:asciiTheme="majorBidi" w:hAnsiTheme="majorBidi" w:cstheme="majorBidi"/>
          <w:color w:val="000000"/>
        </w:rPr>
        <w:t>Simpson’s</w:t>
      </w:r>
      <w:r>
        <w:rPr>
          <w:rFonts w:asciiTheme="majorBidi" w:hAnsiTheme="majorBidi" w:cstheme="majorBidi"/>
          <w:color w:val="000000"/>
        </w:rPr>
        <w:t xml:space="preserve"> three eight rule for </w:t>
      </w:r>
      <w:r w:rsidRPr="00715787">
        <w:rPr>
          <w:rFonts w:asciiTheme="majorBidi" w:hAnsiTheme="majorBidi" w:cstheme="majorBidi"/>
          <w:i/>
          <w:iCs/>
          <w:color w:val="000000"/>
        </w:rPr>
        <w:t>n=6</w:t>
      </w:r>
    </w:p>
    <w:p w:rsidR="00267CFF" w:rsidRDefault="00267CFF" w:rsidP="00E8170B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18AE" w:rsidRDefault="008418AE" w:rsidP="00E8170B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67CFF" w:rsidRDefault="00267CFF" w:rsidP="00E8170B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C3EF1" w:rsidRDefault="00574187" w:rsidP="00E8170B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D30FE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3C3EF1" w:rsidRPr="000D30F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3EF1" w:rsidRPr="000D30FE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8418A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D30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E8170B">
        <w:rPr>
          <w:rFonts w:asciiTheme="majorBidi" w:hAnsiTheme="majorBidi" w:cstheme="majorBidi"/>
          <w:sz w:val="24"/>
          <w:szCs w:val="24"/>
        </w:rPr>
        <w:t>Apply Gauses Elimination method to find the solution of the following system of linear equations</w:t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8418AE" w:rsidRPr="008418AE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E8170B" w:rsidRDefault="00E8170B" w:rsidP="00E8170B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E8170B" w:rsidRPr="00E8170B" w:rsidRDefault="00E8170B" w:rsidP="00E8170B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x+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y+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z=1</m:t>
        </m:r>
      </m:oMath>
    </w:p>
    <w:p w:rsidR="00E8170B" w:rsidRPr="00E8170B" w:rsidRDefault="00E8170B" w:rsidP="00E8170B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E8170B" w:rsidRDefault="00E8170B" w:rsidP="00E8170B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y+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z=0</m:t>
        </m:r>
      </m:oMath>
    </w:p>
    <w:p w:rsidR="00E8170B" w:rsidRPr="00E8170B" w:rsidRDefault="00E8170B" w:rsidP="00E8170B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E8170B" w:rsidRPr="00E8170B" w:rsidRDefault="00E8170B" w:rsidP="000845B3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y+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z=0</m:t>
        </m:r>
      </m:oMath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  <w:r w:rsidR="008418AE">
        <w:rPr>
          <w:rFonts w:asciiTheme="majorBidi" w:hAnsiTheme="majorBidi" w:cstheme="majorBidi"/>
          <w:sz w:val="24"/>
          <w:szCs w:val="24"/>
        </w:rPr>
        <w:tab/>
      </w:r>
    </w:p>
    <w:p w:rsidR="008418AE" w:rsidRDefault="008418AE" w:rsidP="0045060B">
      <w:pPr>
        <w:pStyle w:val="ListParagraph"/>
        <w:spacing w:after="0" w:line="30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5060B" w:rsidRDefault="0045060B" w:rsidP="0045060B">
      <w:pPr>
        <w:pStyle w:val="ListParagraph"/>
        <w:spacing w:after="0" w:line="30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30FE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8418AE" w:rsidRPr="000D30FE" w:rsidRDefault="008418AE" w:rsidP="0045060B">
      <w:pPr>
        <w:pStyle w:val="ListParagraph"/>
        <w:spacing w:after="0" w:line="30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5060B" w:rsidRPr="000D30FE" w:rsidRDefault="0042667B" w:rsidP="00F26E3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 xml:space="preserve">Apply Runge-Kutta fourth order method to find the value of y when </w:t>
      </w:r>
      <w:r w:rsidRPr="0042667B">
        <w:rPr>
          <w:rFonts w:asciiTheme="majorBidi" w:hAnsiTheme="majorBidi" w:cstheme="majorBidi"/>
          <w:i/>
          <w:iCs/>
          <w:color w:val="000000"/>
        </w:rPr>
        <w:t>x=1.1</w:t>
      </w:r>
      <w:r>
        <w:rPr>
          <w:rFonts w:asciiTheme="majorBidi" w:hAnsiTheme="majorBidi" w:cstheme="majorBidi"/>
          <w:color w:val="000000"/>
        </w:rPr>
        <w:t xml:space="preserve">, given that                       </w:t>
      </w:r>
      <m:oMath>
        <m:f>
          <m:fPr>
            <m:ctrlPr>
              <w:rPr>
                <w:rFonts w:ascii="Cambria Math" w:hAnsi="Cambria Math" w:cstheme="majorBidi"/>
                <w:i/>
                <w:color w:val="000000"/>
              </w:rPr>
            </m:ctrlPr>
          </m:fPr>
          <m:num>
            <m:r>
              <w:rPr>
                <w:rFonts w:ascii="Cambria Math" w:hAnsi="Cambria Math" w:cstheme="majorBidi"/>
                <w:color w:val="000000"/>
              </w:rPr>
              <m:t>dy</m:t>
            </m:r>
          </m:num>
          <m:den>
            <m:r>
              <w:rPr>
                <w:rFonts w:ascii="Cambria Math" w:hAnsi="Cambria Math" w:cstheme="majorBidi"/>
                <w:color w:val="000000"/>
              </w:rPr>
              <m:t>dx</m:t>
            </m:r>
          </m:den>
        </m:f>
        <m:r>
          <w:rPr>
            <w:rFonts w:ascii="Cambria Math" w:hAnsi="Cambria Math" w:cstheme="majorBidi"/>
            <w:color w:val="000000"/>
          </w:rPr>
          <m:t>=x-y</m:t>
        </m:r>
      </m:oMath>
      <w:r w:rsidR="001A20A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and </w:t>
      </w:r>
      <w:r w:rsidRPr="0042667B">
        <w:rPr>
          <w:rFonts w:asciiTheme="majorBidi" w:hAnsiTheme="majorBidi" w:cstheme="majorBidi"/>
          <w:i/>
          <w:iCs/>
          <w:color w:val="000000"/>
        </w:rPr>
        <w:t>y=1</w:t>
      </w:r>
      <w:r>
        <w:rPr>
          <w:rFonts w:asciiTheme="majorBidi" w:hAnsiTheme="majorBidi" w:cstheme="majorBidi"/>
          <w:color w:val="000000"/>
        </w:rPr>
        <w:t xml:space="preserve"> when </w:t>
      </w:r>
      <w:r w:rsidRPr="0042667B">
        <w:rPr>
          <w:rFonts w:asciiTheme="majorBidi" w:hAnsiTheme="majorBidi" w:cstheme="majorBidi"/>
          <w:i/>
          <w:iCs/>
          <w:color w:val="000000"/>
        </w:rPr>
        <w:t>x= 1</w:t>
      </w:r>
      <w:r w:rsidR="00F26E3E">
        <w:rPr>
          <w:rFonts w:asciiTheme="majorBidi" w:hAnsiTheme="majorBidi" w:cstheme="majorBidi"/>
          <w:i/>
          <w:iCs/>
          <w:color w:val="000000"/>
        </w:rPr>
        <w:t>.</w:t>
      </w:r>
      <w:r>
        <w:rPr>
          <w:rFonts w:asciiTheme="majorBidi" w:hAnsiTheme="majorBidi" w:cstheme="majorBidi"/>
          <w:color w:val="000000"/>
        </w:rPr>
        <w:t xml:space="preserve"> Assume </w:t>
      </w:r>
      <w:r w:rsidRPr="0042667B">
        <w:rPr>
          <w:rFonts w:asciiTheme="majorBidi" w:hAnsiTheme="majorBidi" w:cstheme="majorBidi"/>
          <w:i/>
          <w:iCs/>
          <w:color w:val="000000"/>
        </w:rPr>
        <w:t>h=0.1</w:t>
      </w:r>
    </w:p>
    <w:p w:rsidR="008C3AB6" w:rsidRPr="000D30FE" w:rsidRDefault="008C3AB6" w:rsidP="003C3EF1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sectPr w:rsidR="008C3AB6" w:rsidRPr="000D30FE" w:rsidSect="006A6411">
      <w:footerReference w:type="default" r:id="rId7"/>
      <w:pgSz w:w="12240" w:h="15840"/>
      <w:pgMar w:top="284" w:right="1185" w:bottom="851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FC" w:rsidRDefault="007B20FC" w:rsidP="006A6411">
      <w:pPr>
        <w:spacing w:after="0" w:line="240" w:lineRule="auto"/>
      </w:pPr>
      <w:r>
        <w:separator/>
      </w:r>
    </w:p>
  </w:endnote>
  <w:endnote w:type="continuationSeparator" w:id="1">
    <w:p w:rsidR="007B20FC" w:rsidRDefault="007B20FC" w:rsidP="006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7F18" w:rsidRDefault="00992BE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418AE" w:rsidRPr="008418AE">
            <w:rPr>
              <w:b/>
              <w:noProof/>
            </w:rPr>
            <w:t>1</w:t>
          </w:r>
        </w:fldSimple>
        <w:r w:rsidR="00597F18">
          <w:rPr>
            <w:b/>
          </w:rPr>
          <w:t xml:space="preserve"> | </w:t>
        </w:r>
        <w:r w:rsidR="00597F18">
          <w:rPr>
            <w:color w:val="7F7F7F" w:themeColor="background1" w:themeShade="7F"/>
            <w:spacing w:val="60"/>
          </w:rPr>
          <w:t>Page</w:t>
        </w:r>
      </w:p>
    </w:sdtContent>
  </w:sdt>
  <w:p w:rsidR="00597F18" w:rsidRDefault="00597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FC" w:rsidRDefault="007B20FC" w:rsidP="006A6411">
      <w:pPr>
        <w:spacing w:after="0" w:line="240" w:lineRule="auto"/>
      </w:pPr>
      <w:r>
        <w:separator/>
      </w:r>
    </w:p>
  </w:footnote>
  <w:footnote w:type="continuationSeparator" w:id="1">
    <w:p w:rsidR="007B20FC" w:rsidRDefault="007B20FC" w:rsidP="006A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AC5"/>
    <w:multiLevelType w:val="hybridMultilevel"/>
    <w:tmpl w:val="4FE0A0B4"/>
    <w:lvl w:ilvl="0" w:tplc="C38C47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658"/>
    <w:multiLevelType w:val="hybridMultilevel"/>
    <w:tmpl w:val="2FEAA0D6"/>
    <w:lvl w:ilvl="0" w:tplc="BF64D550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CB245A9"/>
    <w:multiLevelType w:val="hybridMultilevel"/>
    <w:tmpl w:val="08F639A8"/>
    <w:lvl w:ilvl="0" w:tplc="695A106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33B6"/>
    <w:multiLevelType w:val="hybridMultilevel"/>
    <w:tmpl w:val="270A24A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8095C"/>
    <w:multiLevelType w:val="hybridMultilevel"/>
    <w:tmpl w:val="404C267C"/>
    <w:lvl w:ilvl="0" w:tplc="D38C59D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187"/>
    <w:rsid w:val="000845B3"/>
    <w:rsid w:val="000A028C"/>
    <w:rsid w:val="000B0D6F"/>
    <w:rsid w:val="000D30FE"/>
    <w:rsid w:val="00100C40"/>
    <w:rsid w:val="00162229"/>
    <w:rsid w:val="001A20AA"/>
    <w:rsid w:val="001D6D8E"/>
    <w:rsid w:val="001E0164"/>
    <w:rsid w:val="001F4102"/>
    <w:rsid w:val="00237F5C"/>
    <w:rsid w:val="00267CFF"/>
    <w:rsid w:val="002F0FFD"/>
    <w:rsid w:val="002F3C03"/>
    <w:rsid w:val="00326B08"/>
    <w:rsid w:val="003946D2"/>
    <w:rsid w:val="003B445F"/>
    <w:rsid w:val="003C3EF1"/>
    <w:rsid w:val="003D282B"/>
    <w:rsid w:val="003E6844"/>
    <w:rsid w:val="0042667B"/>
    <w:rsid w:val="0044246A"/>
    <w:rsid w:val="0045060B"/>
    <w:rsid w:val="0048765C"/>
    <w:rsid w:val="004D0C55"/>
    <w:rsid w:val="0054673C"/>
    <w:rsid w:val="00556B44"/>
    <w:rsid w:val="00574187"/>
    <w:rsid w:val="00597F18"/>
    <w:rsid w:val="00634D65"/>
    <w:rsid w:val="00655591"/>
    <w:rsid w:val="00660890"/>
    <w:rsid w:val="00691C33"/>
    <w:rsid w:val="006A6411"/>
    <w:rsid w:val="0070408F"/>
    <w:rsid w:val="00715787"/>
    <w:rsid w:val="007213B6"/>
    <w:rsid w:val="00774D09"/>
    <w:rsid w:val="007B20FC"/>
    <w:rsid w:val="007C7476"/>
    <w:rsid w:val="007D6A26"/>
    <w:rsid w:val="00814133"/>
    <w:rsid w:val="008418AE"/>
    <w:rsid w:val="008C3AB6"/>
    <w:rsid w:val="0092623B"/>
    <w:rsid w:val="0098301E"/>
    <w:rsid w:val="00992BE8"/>
    <w:rsid w:val="009D1AD8"/>
    <w:rsid w:val="00A166BC"/>
    <w:rsid w:val="00A36299"/>
    <w:rsid w:val="00A4237F"/>
    <w:rsid w:val="00AD5C80"/>
    <w:rsid w:val="00AE71B1"/>
    <w:rsid w:val="00AF2256"/>
    <w:rsid w:val="00B31FB3"/>
    <w:rsid w:val="00B64462"/>
    <w:rsid w:val="00C673F7"/>
    <w:rsid w:val="00CA41CC"/>
    <w:rsid w:val="00CC68BE"/>
    <w:rsid w:val="00CE668D"/>
    <w:rsid w:val="00CE7796"/>
    <w:rsid w:val="00D14F02"/>
    <w:rsid w:val="00D44CA0"/>
    <w:rsid w:val="00D5004A"/>
    <w:rsid w:val="00D964F6"/>
    <w:rsid w:val="00DB30B8"/>
    <w:rsid w:val="00DC02F8"/>
    <w:rsid w:val="00DE7068"/>
    <w:rsid w:val="00E14A9C"/>
    <w:rsid w:val="00E8170B"/>
    <w:rsid w:val="00F13D3F"/>
    <w:rsid w:val="00F26E3E"/>
    <w:rsid w:val="00F37E68"/>
    <w:rsid w:val="00F47D7D"/>
    <w:rsid w:val="00F906D5"/>
    <w:rsid w:val="00FB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7"/>
    <w:rPr>
      <w:rFonts w:ascii="Calibri" w:eastAsia="Times New Roman" w:hAnsi="Calibri" w:cs="Arial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41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44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411"/>
    <w:rPr>
      <w:rFonts w:ascii="Calibri" w:eastAsia="Times New Roman" w:hAnsi="Calibri" w:cs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411"/>
    <w:rPr>
      <w:rFonts w:ascii="Calibri" w:eastAsia="Times New Roman" w:hAnsi="Calibri" w:cs="Arial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64"/>
    <w:rPr>
      <w:rFonts w:ascii="Tahoma" w:eastAsia="Times New Roman" w:hAnsi="Tahoma" w:cs="Tahoma"/>
      <w:sz w:val="16"/>
      <w:szCs w:val="16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1E0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46</cp:revision>
  <cp:lastPrinted>2018-12-07T10:49:00Z</cp:lastPrinted>
  <dcterms:created xsi:type="dcterms:W3CDTF">2018-11-14T00:19:00Z</dcterms:created>
  <dcterms:modified xsi:type="dcterms:W3CDTF">2018-12-10T06:38:00Z</dcterms:modified>
</cp:coreProperties>
</file>