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B0" w:rsidRPr="009C1886" w:rsidRDefault="005677B0" w:rsidP="005677B0">
      <w:pPr>
        <w:spacing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01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5677B0" w:rsidRPr="009C1886" w:rsidRDefault="005677B0" w:rsidP="005677B0">
      <w:pPr>
        <w:spacing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5677B0" w:rsidRPr="0092758D" w:rsidRDefault="005677B0" w:rsidP="005677B0">
      <w:pPr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BCA-1215</w:t>
      </w:r>
    </w:p>
    <w:p w:rsidR="005677B0" w:rsidRPr="0092758D" w:rsidRDefault="005677B0" w:rsidP="005677B0">
      <w:pPr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2758D">
        <w:rPr>
          <w:rFonts w:ascii="Times New Roman" w:hAnsi="Times New Roman" w:cs="Times New Roman"/>
          <w:b/>
          <w:bCs/>
          <w:sz w:val="30"/>
          <w:szCs w:val="30"/>
        </w:rPr>
        <w:t>B.</w:t>
      </w:r>
      <w:r>
        <w:rPr>
          <w:rFonts w:ascii="Times New Roman" w:hAnsi="Times New Roman" w:cs="Times New Roman"/>
          <w:b/>
          <w:bCs/>
          <w:sz w:val="30"/>
          <w:szCs w:val="30"/>
        </w:rPr>
        <w:t>C.A. (I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Dec. 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5677B0" w:rsidRDefault="005677B0" w:rsidP="002671EE">
      <w:pPr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COMPUTER APPLICATION</w:t>
      </w:r>
      <w:r w:rsidR="002671EE">
        <w:rPr>
          <w:rFonts w:ascii="Times New Roman" w:hAnsi="Times New Roman" w:cs="Times New Roman"/>
          <w:b/>
          <w:bCs/>
          <w:sz w:val="30"/>
          <w:szCs w:val="30"/>
        </w:rPr>
        <w:t xml:space="preserve"> (BACK PAPER)</w:t>
      </w:r>
    </w:p>
    <w:p w:rsidR="005677B0" w:rsidRDefault="005677B0" w:rsidP="00C761A4">
      <w:pPr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Princip</w:t>
      </w:r>
      <w:r w:rsidR="00C761A4">
        <w:rPr>
          <w:rFonts w:ascii="Times New Roman" w:hAnsi="Times New Roman" w:cs="Times New Roman"/>
          <w:b/>
          <w:bCs/>
          <w:sz w:val="30"/>
          <w:szCs w:val="30"/>
        </w:rPr>
        <w:t>les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of Management</w:t>
      </w:r>
    </w:p>
    <w:p w:rsidR="005677B0" w:rsidRPr="009C1886" w:rsidRDefault="005677B0" w:rsidP="005677B0">
      <w:pPr>
        <w:spacing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</w:t>
      </w:r>
      <w:r>
        <w:rPr>
          <w:rFonts w:ascii="Times New Roman" w:hAnsi="Times New Roman" w:cs="Times New Roman"/>
          <w:i/>
          <w:iCs/>
        </w:rPr>
        <w:t xml:space="preserve">                                  </w:t>
      </w:r>
      <w:r w:rsidRPr="009C1886">
        <w:rPr>
          <w:rFonts w:ascii="Times New Roman" w:hAnsi="Times New Roman" w:cs="Times New Roman"/>
          <w:i/>
          <w:iCs/>
        </w:rPr>
        <w:t xml:space="preserve"> [Maximum Marks: 70</w:t>
      </w:r>
    </w:p>
    <w:p w:rsidR="005677B0" w:rsidRDefault="0026782D" w:rsidP="005677B0">
      <w:pPr>
        <w:spacing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 w:rsidRPr="0026782D">
        <w:rPr>
          <w:rFonts w:ascii="Kruti Dev 010" w:hAnsi="Kruti Dev 010" w:cs="Times New Roman"/>
          <w:b/>
          <w:bCs/>
          <w:noProof/>
          <w:color w:val="FF0000"/>
          <w:sz w:val="34"/>
          <w:szCs w:val="34"/>
          <w:lang w:val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7pt;margin-top:9.15pt;width:507.75pt;height:0;z-index:251658240" o:connectortype="straight" strokeweight="2pt"/>
        </w:pict>
      </w:r>
    </w:p>
    <w:p w:rsidR="005677B0" w:rsidRDefault="005677B0" w:rsidP="005677B0">
      <w:pPr>
        <w:spacing w:line="320" w:lineRule="exact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5677B0" w:rsidRDefault="005677B0" w:rsidP="005677B0">
      <w:pPr>
        <w:spacing w:line="320" w:lineRule="exact"/>
        <w:rPr>
          <w:rFonts w:ascii="Jameel Noori Nastaleeq" w:hAnsi="Jameel Noori Nastaleeq" w:cs="Jameel Noori Nastaleeq"/>
          <w:sz w:val="28"/>
          <w:szCs w:val="28"/>
          <w:lang w:bidi="ur-PK"/>
        </w:rPr>
      </w:pPr>
    </w:p>
    <w:p w:rsidR="005677B0" w:rsidRDefault="005677B0" w:rsidP="005677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5677B0" w:rsidRDefault="005677B0" w:rsidP="005677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0027" w:rsidRDefault="00D163F3" w:rsidP="005677B0">
      <w:pPr>
        <w:pStyle w:val="ListParagraph"/>
        <w:numPr>
          <w:ilvl w:val="0"/>
          <w:numId w:val="2"/>
        </w:numPr>
        <w:ind w:left="1276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Discuss the main features of management.</w:t>
      </w:r>
    </w:p>
    <w:p w:rsidR="005C0027" w:rsidRDefault="00D163F3" w:rsidP="005677B0">
      <w:pPr>
        <w:pStyle w:val="ListParagraph"/>
        <w:numPr>
          <w:ilvl w:val="0"/>
          <w:numId w:val="2"/>
        </w:numPr>
        <w:ind w:left="1276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is planning in terms of management? </w:t>
      </w:r>
    </w:p>
    <w:p w:rsidR="005C0027" w:rsidRDefault="00312C27" w:rsidP="005677B0">
      <w:pPr>
        <w:pStyle w:val="ListParagraph"/>
        <w:numPr>
          <w:ilvl w:val="0"/>
          <w:numId w:val="2"/>
        </w:numPr>
        <w:ind w:left="1276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Define a policy with respect to the management.</w:t>
      </w:r>
    </w:p>
    <w:p w:rsidR="005C0027" w:rsidRPr="00F14720" w:rsidRDefault="00312C27" w:rsidP="005677B0">
      <w:pPr>
        <w:pStyle w:val="ListParagraph"/>
        <w:numPr>
          <w:ilvl w:val="0"/>
          <w:numId w:val="2"/>
        </w:numPr>
        <w:ind w:left="1276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Define the pattern of organizational design.</w:t>
      </w:r>
    </w:p>
    <w:p w:rsidR="005C0027" w:rsidRDefault="00312C27" w:rsidP="005677B0">
      <w:pPr>
        <w:pStyle w:val="ListParagraph"/>
        <w:numPr>
          <w:ilvl w:val="0"/>
          <w:numId w:val="2"/>
        </w:numPr>
        <w:ind w:left="1276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</w:t>
      </w:r>
      <w:r w:rsidR="0033157D">
        <w:rPr>
          <w:rFonts w:asciiTheme="majorBidi" w:hAnsiTheme="majorBidi" w:cstheme="majorBidi"/>
          <w:sz w:val="24"/>
          <w:szCs w:val="24"/>
        </w:rPr>
        <w:t>are</w:t>
      </w:r>
      <w:r w:rsidR="00B3179B">
        <w:rPr>
          <w:rFonts w:asciiTheme="majorBidi" w:hAnsiTheme="majorBidi" w:cstheme="majorBidi"/>
          <w:sz w:val="24"/>
          <w:szCs w:val="24"/>
        </w:rPr>
        <w:t xml:space="preserve"> the main</w:t>
      </w:r>
      <w:r w:rsidR="0033157D">
        <w:rPr>
          <w:rFonts w:asciiTheme="majorBidi" w:hAnsiTheme="majorBidi" w:cstheme="majorBidi"/>
          <w:sz w:val="24"/>
          <w:szCs w:val="24"/>
        </w:rPr>
        <w:t xml:space="preserve"> features</w:t>
      </w:r>
      <w:r>
        <w:rPr>
          <w:rFonts w:asciiTheme="majorBidi" w:hAnsiTheme="majorBidi" w:cstheme="majorBidi"/>
          <w:sz w:val="24"/>
          <w:szCs w:val="24"/>
        </w:rPr>
        <w:t xml:space="preserve"> of good communication?</w:t>
      </w:r>
    </w:p>
    <w:p w:rsidR="005C0027" w:rsidRDefault="0033157D" w:rsidP="005677B0">
      <w:pPr>
        <w:pStyle w:val="ListParagraph"/>
        <w:numPr>
          <w:ilvl w:val="0"/>
          <w:numId w:val="2"/>
        </w:numPr>
        <w:ind w:left="1276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Discuss the qualities of</w:t>
      </w:r>
      <w:r w:rsidR="00432EAE">
        <w:rPr>
          <w:rFonts w:asciiTheme="majorBidi" w:hAnsiTheme="majorBidi" w:cstheme="majorBidi"/>
          <w:sz w:val="24"/>
          <w:szCs w:val="24"/>
        </w:rPr>
        <w:t xml:space="preserve"> a </w:t>
      </w:r>
      <w:r>
        <w:rPr>
          <w:rFonts w:asciiTheme="majorBidi" w:hAnsiTheme="majorBidi" w:cstheme="majorBidi"/>
          <w:sz w:val="24"/>
          <w:szCs w:val="24"/>
        </w:rPr>
        <w:t>good leader.</w:t>
      </w:r>
    </w:p>
    <w:p w:rsidR="005C0027" w:rsidRDefault="00D00489" w:rsidP="005677B0">
      <w:pPr>
        <w:pStyle w:val="ListParagraph"/>
        <w:numPr>
          <w:ilvl w:val="0"/>
          <w:numId w:val="2"/>
        </w:numPr>
        <w:ind w:left="1276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Define the modern techniques in management.</w:t>
      </w:r>
    </w:p>
    <w:p w:rsidR="005C0027" w:rsidRDefault="00D00489" w:rsidP="005677B0">
      <w:pPr>
        <w:pStyle w:val="ListParagraph"/>
        <w:numPr>
          <w:ilvl w:val="0"/>
          <w:numId w:val="2"/>
        </w:numPr>
        <w:ind w:left="1276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is a control system?</w:t>
      </w:r>
    </w:p>
    <w:p w:rsidR="005C0027" w:rsidRDefault="005C0027" w:rsidP="005C0027">
      <w:pPr>
        <w:jc w:val="left"/>
        <w:rPr>
          <w:rFonts w:asciiTheme="majorBidi" w:hAnsiTheme="majorBidi" w:cstheme="majorBidi"/>
          <w:sz w:val="24"/>
          <w:szCs w:val="24"/>
        </w:rPr>
      </w:pPr>
    </w:p>
    <w:p w:rsidR="005C0027" w:rsidRDefault="000421B2" w:rsidP="005677B0">
      <w:pPr>
        <w:ind w:left="720" w:right="-450" w:hanging="720"/>
        <w:jc w:val="left"/>
        <w:rPr>
          <w:rFonts w:asciiTheme="majorBidi" w:hAnsiTheme="majorBidi" w:cstheme="majorBidi"/>
          <w:sz w:val="24"/>
          <w:szCs w:val="24"/>
        </w:rPr>
      </w:pPr>
      <w:r w:rsidRPr="005677B0">
        <w:rPr>
          <w:rFonts w:asciiTheme="majorBidi" w:hAnsiTheme="majorBidi" w:cstheme="majorBidi"/>
          <w:b/>
          <w:bCs/>
          <w:sz w:val="24"/>
          <w:szCs w:val="24"/>
        </w:rPr>
        <w:t>Q</w:t>
      </w:r>
      <w:r w:rsidR="005677B0" w:rsidRPr="005677B0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5677B0">
        <w:rPr>
          <w:rFonts w:asciiTheme="majorBidi" w:hAnsiTheme="majorBidi" w:cstheme="majorBidi"/>
          <w:b/>
          <w:bCs/>
          <w:sz w:val="24"/>
          <w:szCs w:val="24"/>
        </w:rPr>
        <w:t>2.</w:t>
      </w:r>
      <w:r w:rsidR="00AB73E0" w:rsidRPr="005677B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677B0" w:rsidRPr="005677B0">
        <w:rPr>
          <w:rFonts w:asciiTheme="majorBidi" w:hAnsiTheme="majorBidi" w:cstheme="majorBidi"/>
          <w:b/>
          <w:bCs/>
          <w:sz w:val="24"/>
          <w:szCs w:val="24"/>
        </w:rPr>
        <w:tab/>
      </w:r>
      <w:r w:rsidR="00D163F3">
        <w:rPr>
          <w:rFonts w:asciiTheme="majorBidi" w:hAnsiTheme="majorBidi" w:cstheme="majorBidi"/>
          <w:sz w:val="24"/>
          <w:szCs w:val="24"/>
        </w:rPr>
        <w:t xml:space="preserve">“Co-ordination is helpful in a management.” Justify your answer with the help of </w:t>
      </w:r>
      <w:proofErr w:type="gramStart"/>
      <w:r w:rsidR="00D163F3">
        <w:rPr>
          <w:rFonts w:asciiTheme="majorBidi" w:hAnsiTheme="majorBidi" w:cstheme="majorBidi"/>
          <w:sz w:val="24"/>
          <w:szCs w:val="24"/>
        </w:rPr>
        <w:t>a</w:t>
      </w:r>
      <w:r w:rsidR="005677B0">
        <w:rPr>
          <w:rFonts w:asciiTheme="majorBidi" w:hAnsiTheme="majorBidi" w:cstheme="majorBidi"/>
          <w:sz w:val="24"/>
          <w:szCs w:val="24"/>
        </w:rPr>
        <w:t xml:space="preserve"> </w:t>
      </w:r>
      <w:r w:rsidR="00D163F3">
        <w:rPr>
          <w:rFonts w:asciiTheme="majorBidi" w:hAnsiTheme="majorBidi" w:cstheme="majorBidi"/>
          <w:sz w:val="24"/>
          <w:szCs w:val="24"/>
        </w:rPr>
        <w:t xml:space="preserve"> suitable</w:t>
      </w:r>
      <w:proofErr w:type="gramEnd"/>
      <w:r w:rsidR="00D163F3">
        <w:rPr>
          <w:rFonts w:asciiTheme="majorBidi" w:hAnsiTheme="majorBidi" w:cstheme="majorBidi"/>
          <w:sz w:val="24"/>
          <w:szCs w:val="24"/>
        </w:rPr>
        <w:t xml:space="preserve"> example.</w:t>
      </w:r>
      <w:r w:rsidR="005677B0">
        <w:rPr>
          <w:rFonts w:asciiTheme="majorBidi" w:hAnsiTheme="majorBidi" w:cstheme="majorBidi"/>
          <w:sz w:val="24"/>
          <w:szCs w:val="24"/>
        </w:rPr>
        <w:t xml:space="preserve"> </w:t>
      </w:r>
      <w:r w:rsidR="005677B0">
        <w:rPr>
          <w:rFonts w:asciiTheme="majorBidi" w:hAnsiTheme="majorBidi" w:cstheme="majorBidi"/>
          <w:sz w:val="24"/>
          <w:szCs w:val="24"/>
        </w:rPr>
        <w:tab/>
      </w:r>
      <w:r w:rsidR="005677B0">
        <w:rPr>
          <w:rFonts w:asciiTheme="majorBidi" w:hAnsiTheme="majorBidi" w:cstheme="majorBidi"/>
          <w:sz w:val="24"/>
          <w:szCs w:val="24"/>
        </w:rPr>
        <w:tab/>
      </w:r>
      <w:r w:rsidR="005677B0">
        <w:rPr>
          <w:rFonts w:asciiTheme="majorBidi" w:hAnsiTheme="majorBidi" w:cstheme="majorBidi"/>
          <w:sz w:val="24"/>
          <w:szCs w:val="24"/>
        </w:rPr>
        <w:tab/>
      </w:r>
      <w:r w:rsidR="005677B0">
        <w:rPr>
          <w:rFonts w:asciiTheme="majorBidi" w:hAnsiTheme="majorBidi" w:cstheme="majorBidi"/>
          <w:sz w:val="24"/>
          <w:szCs w:val="24"/>
        </w:rPr>
        <w:tab/>
      </w:r>
      <w:r w:rsidR="005677B0">
        <w:rPr>
          <w:rFonts w:asciiTheme="majorBidi" w:hAnsiTheme="majorBidi" w:cstheme="majorBidi"/>
          <w:sz w:val="24"/>
          <w:szCs w:val="24"/>
        </w:rPr>
        <w:tab/>
      </w:r>
      <w:r w:rsidR="005677B0">
        <w:rPr>
          <w:rFonts w:asciiTheme="majorBidi" w:hAnsiTheme="majorBidi" w:cstheme="majorBidi"/>
          <w:sz w:val="24"/>
          <w:szCs w:val="24"/>
        </w:rPr>
        <w:tab/>
      </w:r>
      <w:r w:rsidR="005677B0">
        <w:rPr>
          <w:rFonts w:asciiTheme="majorBidi" w:hAnsiTheme="majorBidi" w:cstheme="majorBidi"/>
          <w:sz w:val="24"/>
          <w:szCs w:val="24"/>
        </w:rPr>
        <w:tab/>
      </w:r>
      <w:r w:rsidR="005677B0">
        <w:rPr>
          <w:rFonts w:asciiTheme="majorBidi" w:hAnsiTheme="majorBidi" w:cstheme="majorBidi"/>
          <w:sz w:val="24"/>
          <w:szCs w:val="24"/>
        </w:rPr>
        <w:tab/>
      </w:r>
      <w:r w:rsidR="005677B0">
        <w:rPr>
          <w:rFonts w:asciiTheme="majorBidi" w:hAnsiTheme="majorBidi" w:cstheme="majorBidi"/>
          <w:sz w:val="24"/>
          <w:szCs w:val="24"/>
        </w:rPr>
        <w:tab/>
      </w:r>
      <w:r w:rsidR="005677B0" w:rsidRPr="005677B0">
        <w:rPr>
          <w:rFonts w:asciiTheme="majorBidi" w:hAnsiTheme="majorBidi" w:cstheme="majorBidi"/>
          <w:b/>
          <w:bCs/>
          <w:sz w:val="24"/>
          <w:szCs w:val="24"/>
        </w:rPr>
        <w:t>10</w:t>
      </w:r>
      <w:r w:rsidR="00AA071B">
        <w:rPr>
          <w:rFonts w:asciiTheme="majorBidi" w:hAnsiTheme="majorBidi" w:cstheme="majorBidi"/>
          <w:sz w:val="24"/>
          <w:szCs w:val="24"/>
        </w:rPr>
        <w:tab/>
      </w:r>
    </w:p>
    <w:p w:rsidR="005C0027" w:rsidRPr="005677B0" w:rsidRDefault="008042B0" w:rsidP="008042B0">
      <w:pPr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5677B0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5677B0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5677B0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5677B0">
        <w:rPr>
          <w:rFonts w:asciiTheme="majorBidi" w:hAnsiTheme="majorBidi" w:cstheme="majorBidi"/>
          <w:b/>
          <w:bCs/>
          <w:sz w:val="24"/>
          <w:szCs w:val="24"/>
        </w:rPr>
        <w:tab/>
      </w:r>
      <w:r w:rsidR="00362564" w:rsidRPr="005677B0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5677B0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5677B0" w:rsidRDefault="005677B0" w:rsidP="008042B0">
      <w:pPr>
        <w:jc w:val="left"/>
        <w:rPr>
          <w:rFonts w:asciiTheme="majorBidi" w:hAnsiTheme="majorBidi" w:cstheme="majorBidi"/>
          <w:sz w:val="24"/>
          <w:szCs w:val="24"/>
        </w:rPr>
      </w:pPr>
    </w:p>
    <w:p w:rsidR="008042B0" w:rsidRDefault="00D163F3" w:rsidP="00312C27">
      <w:pPr>
        <w:ind w:firstLine="720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Explain the nature of management with the help of a suitable example.</w:t>
      </w:r>
    </w:p>
    <w:p w:rsidR="005C0027" w:rsidRDefault="005C0027" w:rsidP="005C0027">
      <w:pPr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:rsidR="00E87467" w:rsidRPr="00A53286" w:rsidRDefault="005C0027" w:rsidP="005677B0">
      <w:pPr>
        <w:spacing w:line="240" w:lineRule="auto"/>
        <w:ind w:right="-540"/>
        <w:jc w:val="left"/>
        <w:rPr>
          <w:rFonts w:asciiTheme="majorBidi" w:hAnsiTheme="majorBidi" w:cstheme="majorBidi"/>
          <w:sz w:val="24"/>
          <w:szCs w:val="24"/>
        </w:rPr>
      </w:pPr>
      <w:r w:rsidRPr="005677B0">
        <w:rPr>
          <w:rFonts w:asciiTheme="majorBidi" w:hAnsiTheme="majorBidi" w:cstheme="majorBidi"/>
          <w:b/>
          <w:bCs/>
          <w:sz w:val="24"/>
          <w:szCs w:val="24"/>
        </w:rPr>
        <w:t>Q</w:t>
      </w:r>
      <w:r w:rsidR="005677B0" w:rsidRPr="005677B0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5677B0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A53286" w:rsidRPr="005677B0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5677B0" w:rsidRPr="005677B0">
        <w:rPr>
          <w:rFonts w:asciiTheme="majorBidi" w:hAnsiTheme="majorBidi" w:cstheme="majorBidi"/>
          <w:b/>
          <w:bCs/>
          <w:sz w:val="24"/>
          <w:szCs w:val="24"/>
        </w:rPr>
        <w:tab/>
      </w:r>
      <w:r w:rsidR="00312C27">
        <w:rPr>
          <w:rFonts w:asciiTheme="majorBidi" w:hAnsiTheme="majorBidi" w:cstheme="majorBidi"/>
          <w:sz w:val="24"/>
          <w:szCs w:val="24"/>
        </w:rPr>
        <w:t>What is difference between Authority &amp; Responsibility?</w:t>
      </w:r>
      <w:r w:rsidR="003654B1">
        <w:rPr>
          <w:rFonts w:asciiTheme="majorBidi" w:hAnsiTheme="majorBidi" w:cstheme="majorBidi"/>
          <w:sz w:val="24"/>
          <w:szCs w:val="24"/>
        </w:rPr>
        <w:tab/>
      </w:r>
      <w:r w:rsidR="00D8393F">
        <w:rPr>
          <w:rFonts w:asciiTheme="majorBidi" w:hAnsiTheme="majorBidi" w:cstheme="majorBidi"/>
          <w:sz w:val="24"/>
          <w:szCs w:val="24"/>
        </w:rPr>
        <w:tab/>
      </w:r>
      <w:r w:rsidR="00D8393F">
        <w:rPr>
          <w:rFonts w:asciiTheme="majorBidi" w:hAnsiTheme="majorBidi" w:cstheme="majorBidi"/>
          <w:sz w:val="24"/>
          <w:szCs w:val="24"/>
        </w:rPr>
        <w:tab/>
      </w:r>
      <w:r w:rsidR="00D8393F">
        <w:rPr>
          <w:rFonts w:asciiTheme="majorBidi" w:hAnsiTheme="majorBidi" w:cstheme="majorBidi"/>
          <w:sz w:val="24"/>
          <w:szCs w:val="24"/>
        </w:rPr>
        <w:tab/>
      </w:r>
      <w:r w:rsidR="00D8393F" w:rsidRPr="005677B0">
        <w:rPr>
          <w:rFonts w:asciiTheme="majorBidi" w:hAnsiTheme="majorBidi" w:cstheme="majorBidi"/>
          <w:b/>
          <w:bCs/>
          <w:sz w:val="24"/>
          <w:szCs w:val="24"/>
        </w:rPr>
        <w:t>10</w:t>
      </w:r>
      <w:r w:rsidR="00BD0AF1">
        <w:rPr>
          <w:rFonts w:asciiTheme="majorBidi" w:hAnsiTheme="majorBidi" w:cstheme="majorBidi"/>
          <w:sz w:val="24"/>
          <w:szCs w:val="24"/>
        </w:rPr>
        <w:t xml:space="preserve"> </w:t>
      </w:r>
    </w:p>
    <w:p w:rsidR="005677B0" w:rsidRDefault="005677B0" w:rsidP="00E87467">
      <w:pPr>
        <w:pStyle w:val="ListParagraph"/>
        <w:spacing w:line="240" w:lineRule="auto"/>
        <w:ind w:left="1080"/>
        <w:jc w:val="left"/>
        <w:rPr>
          <w:rFonts w:asciiTheme="majorBidi" w:hAnsiTheme="majorBidi" w:cstheme="majorBidi"/>
          <w:sz w:val="24"/>
          <w:szCs w:val="24"/>
        </w:rPr>
      </w:pPr>
    </w:p>
    <w:p w:rsidR="005C0027" w:rsidRPr="005677B0" w:rsidRDefault="005C0027" w:rsidP="00E87467">
      <w:pPr>
        <w:pStyle w:val="ListParagraph"/>
        <w:spacing w:line="240" w:lineRule="auto"/>
        <w:ind w:left="1080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5677B0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5677B0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5677B0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5677B0">
        <w:rPr>
          <w:rFonts w:asciiTheme="majorBidi" w:hAnsiTheme="majorBidi" w:cstheme="majorBidi"/>
          <w:b/>
          <w:bCs/>
          <w:sz w:val="24"/>
          <w:szCs w:val="24"/>
        </w:rPr>
        <w:tab/>
        <w:t>OR</w:t>
      </w:r>
    </w:p>
    <w:p w:rsidR="005677B0" w:rsidRPr="00E87467" w:rsidRDefault="005677B0" w:rsidP="00E87467">
      <w:pPr>
        <w:pStyle w:val="ListParagraph"/>
        <w:spacing w:line="240" w:lineRule="auto"/>
        <w:ind w:left="1080"/>
        <w:jc w:val="left"/>
        <w:rPr>
          <w:rFonts w:asciiTheme="majorBidi" w:hAnsiTheme="majorBidi" w:cstheme="majorBidi"/>
          <w:sz w:val="24"/>
          <w:szCs w:val="24"/>
        </w:rPr>
      </w:pPr>
    </w:p>
    <w:p w:rsidR="005C0027" w:rsidRDefault="00BE3DAC" w:rsidP="005677B0">
      <w:pPr>
        <w:ind w:firstLine="720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Explain the </w:t>
      </w:r>
      <w:r w:rsidR="00312C27">
        <w:rPr>
          <w:rFonts w:asciiTheme="majorBidi" w:hAnsiTheme="majorBidi" w:cstheme="majorBidi"/>
          <w:sz w:val="24"/>
          <w:szCs w:val="24"/>
        </w:rPr>
        <w:t>features of decision making process.</w:t>
      </w:r>
    </w:p>
    <w:p w:rsidR="005C0027" w:rsidRDefault="005C0027" w:rsidP="005C0027">
      <w:pPr>
        <w:jc w:val="left"/>
        <w:rPr>
          <w:rFonts w:asciiTheme="majorBidi" w:hAnsiTheme="majorBidi" w:cstheme="majorBidi"/>
          <w:sz w:val="24"/>
          <w:szCs w:val="24"/>
        </w:rPr>
      </w:pPr>
    </w:p>
    <w:p w:rsidR="005677B0" w:rsidRDefault="00AA071B" w:rsidP="005677B0">
      <w:pPr>
        <w:jc w:val="left"/>
        <w:rPr>
          <w:rFonts w:asciiTheme="majorBidi" w:hAnsiTheme="majorBidi" w:cstheme="majorBidi"/>
          <w:sz w:val="24"/>
          <w:szCs w:val="24"/>
        </w:rPr>
      </w:pPr>
      <w:r w:rsidRPr="005677B0">
        <w:rPr>
          <w:rFonts w:asciiTheme="majorBidi" w:hAnsiTheme="majorBidi" w:cstheme="majorBidi"/>
          <w:b/>
          <w:bCs/>
          <w:sz w:val="24"/>
          <w:szCs w:val="24"/>
        </w:rPr>
        <w:t>Q</w:t>
      </w:r>
      <w:r w:rsidR="005677B0" w:rsidRPr="005677B0">
        <w:rPr>
          <w:rFonts w:asciiTheme="majorBidi" w:hAnsiTheme="majorBidi" w:cstheme="majorBidi"/>
          <w:b/>
          <w:bCs/>
          <w:sz w:val="24"/>
          <w:szCs w:val="24"/>
        </w:rPr>
        <w:t>. 4.</w:t>
      </w:r>
      <w:r w:rsidR="005677B0" w:rsidRPr="005677B0">
        <w:rPr>
          <w:rFonts w:asciiTheme="majorBidi" w:hAnsiTheme="majorBidi" w:cstheme="majorBidi"/>
          <w:b/>
          <w:bCs/>
          <w:sz w:val="24"/>
          <w:szCs w:val="24"/>
        </w:rPr>
        <w:tab/>
      </w:r>
      <w:r w:rsidR="00B3179B">
        <w:rPr>
          <w:rFonts w:asciiTheme="majorBidi" w:hAnsiTheme="majorBidi" w:cstheme="majorBidi"/>
          <w:sz w:val="24"/>
          <w:szCs w:val="24"/>
        </w:rPr>
        <w:t>Explain the techniques of motivation with respect to</w:t>
      </w:r>
      <w:r w:rsidR="00541C79">
        <w:rPr>
          <w:rFonts w:asciiTheme="majorBidi" w:hAnsiTheme="majorBidi" w:cstheme="majorBidi"/>
          <w:sz w:val="24"/>
          <w:szCs w:val="24"/>
        </w:rPr>
        <w:t xml:space="preserve"> the</w:t>
      </w:r>
      <w:r w:rsidR="00B3179B">
        <w:rPr>
          <w:rFonts w:asciiTheme="majorBidi" w:hAnsiTheme="majorBidi" w:cstheme="majorBidi"/>
          <w:sz w:val="24"/>
          <w:szCs w:val="24"/>
        </w:rPr>
        <w:t xml:space="preserve"> organization.</w:t>
      </w:r>
      <w:r w:rsidR="00432B83">
        <w:rPr>
          <w:rFonts w:asciiTheme="majorBidi" w:hAnsiTheme="majorBidi" w:cstheme="majorBidi"/>
          <w:sz w:val="24"/>
          <w:szCs w:val="24"/>
        </w:rPr>
        <w:tab/>
      </w:r>
      <w:r w:rsidR="00B3179B">
        <w:rPr>
          <w:rFonts w:asciiTheme="majorBidi" w:hAnsiTheme="majorBidi" w:cstheme="majorBidi"/>
          <w:sz w:val="24"/>
          <w:szCs w:val="24"/>
        </w:rPr>
        <w:tab/>
      </w:r>
      <w:r w:rsidR="00B3179B" w:rsidRPr="005677B0">
        <w:rPr>
          <w:rFonts w:asciiTheme="majorBidi" w:hAnsiTheme="majorBidi" w:cstheme="majorBidi"/>
          <w:b/>
          <w:bCs/>
          <w:sz w:val="24"/>
          <w:szCs w:val="24"/>
        </w:rPr>
        <w:t>10</w:t>
      </w:r>
      <w:r w:rsidR="009B46E2">
        <w:rPr>
          <w:rFonts w:asciiTheme="majorBidi" w:hAnsiTheme="majorBidi" w:cstheme="majorBidi"/>
          <w:sz w:val="24"/>
          <w:szCs w:val="24"/>
        </w:rPr>
        <w:tab/>
      </w:r>
      <w:r w:rsidR="00432B83">
        <w:rPr>
          <w:rFonts w:asciiTheme="majorBidi" w:hAnsiTheme="majorBidi" w:cstheme="majorBidi"/>
          <w:sz w:val="24"/>
          <w:szCs w:val="24"/>
        </w:rPr>
        <w:tab/>
      </w:r>
      <w:r w:rsidR="00432B83">
        <w:rPr>
          <w:rFonts w:asciiTheme="majorBidi" w:hAnsiTheme="majorBidi" w:cstheme="majorBidi"/>
          <w:sz w:val="24"/>
          <w:szCs w:val="24"/>
        </w:rPr>
        <w:tab/>
      </w:r>
      <w:r w:rsidR="00432B83">
        <w:rPr>
          <w:rFonts w:asciiTheme="majorBidi" w:hAnsiTheme="majorBidi" w:cstheme="majorBidi"/>
          <w:sz w:val="24"/>
          <w:szCs w:val="24"/>
        </w:rPr>
        <w:tab/>
      </w:r>
      <w:r w:rsidR="00432B83">
        <w:rPr>
          <w:rFonts w:asciiTheme="majorBidi" w:hAnsiTheme="majorBidi" w:cstheme="majorBidi"/>
          <w:sz w:val="24"/>
          <w:szCs w:val="24"/>
        </w:rPr>
        <w:tab/>
      </w:r>
    </w:p>
    <w:p w:rsidR="00F64634" w:rsidRDefault="0036570C" w:rsidP="005677B0">
      <w:pPr>
        <w:ind w:left="2880" w:firstLine="720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5677B0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5677B0" w:rsidRDefault="005677B0" w:rsidP="005677B0">
      <w:pPr>
        <w:jc w:val="left"/>
        <w:rPr>
          <w:rFonts w:asciiTheme="majorBidi" w:hAnsiTheme="majorBidi" w:cstheme="majorBidi"/>
          <w:sz w:val="24"/>
          <w:szCs w:val="24"/>
        </w:rPr>
      </w:pPr>
    </w:p>
    <w:p w:rsidR="00541C79" w:rsidRDefault="00541C79" w:rsidP="005677B0">
      <w:pPr>
        <w:ind w:right="-450" w:firstLine="720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“Good appraisal is a dependent to a good work “Justify </w:t>
      </w:r>
      <w:r w:rsidR="009E0CA2">
        <w:rPr>
          <w:rFonts w:asciiTheme="majorBidi" w:hAnsiTheme="majorBidi" w:cstheme="majorBidi"/>
          <w:sz w:val="24"/>
          <w:szCs w:val="24"/>
        </w:rPr>
        <w:t>your answer with the help of a</w:t>
      </w:r>
    </w:p>
    <w:p w:rsidR="00541C79" w:rsidRDefault="00541C79" w:rsidP="005677B0">
      <w:pPr>
        <w:ind w:right="-450" w:firstLine="720"/>
        <w:jc w:val="left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suitable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example.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:rsidR="005C0027" w:rsidRPr="00541C79" w:rsidRDefault="005C0027" w:rsidP="005C002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8175"/>
        </w:tabs>
        <w:ind w:left="0"/>
        <w:jc w:val="left"/>
        <w:rPr>
          <w:rFonts w:asciiTheme="majorBidi" w:hAnsiTheme="majorBidi" w:cstheme="majorBidi"/>
          <w:sz w:val="24"/>
          <w:szCs w:val="24"/>
        </w:rPr>
      </w:pPr>
    </w:p>
    <w:p w:rsidR="005C0027" w:rsidRDefault="005677B0" w:rsidP="005677B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8175"/>
        </w:tabs>
        <w:ind w:left="0"/>
        <w:jc w:val="left"/>
        <w:rPr>
          <w:rFonts w:asciiTheme="majorBidi" w:hAnsiTheme="majorBidi" w:cstheme="majorBidi"/>
          <w:sz w:val="24"/>
          <w:szCs w:val="24"/>
        </w:rPr>
      </w:pPr>
      <w:r w:rsidRPr="005677B0">
        <w:rPr>
          <w:rFonts w:asciiTheme="majorBidi" w:hAnsiTheme="majorBidi" w:cstheme="majorBidi"/>
          <w:b/>
          <w:bCs/>
          <w:sz w:val="24"/>
          <w:szCs w:val="24"/>
        </w:rPr>
        <w:t>Q. 5.</w:t>
      </w:r>
      <w:r w:rsidRPr="005677B0">
        <w:rPr>
          <w:rFonts w:asciiTheme="majorBidi" w:hAnsiTheme="majorBidi" w:cstheme="majorBidi"/>
          <w:b/>
          <w:bCs/>
          <w:sz w:val="24"/>
          <w:szCs w:val="24"/>
        </w:rPr>
        <w:tab/>
      </w:r>
      <w:r w:rsidR="004C3726">
        <w:rPr>
          <w:rFonts w:asciiTheme="majorBidi" w:hAnsiTheme="majorBidi" w:cstheme="majorBidi"/>
          <w:sz w:val="24"/>
          <w:szCs w:val="24"/>
        </w:rPr>
        <w:t>Explain the features of controlling with the help of a suitable example.</w:t>
      </w:r>
      <w:r w:rsidR="0022358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5677B0">
        <w:rPr>
          <w:rFonts w:asciiTheme="majorBidi" w:hAnsiTheme="majorBidi" w:cstheme="majorBidi"/>
          <w:b/>
          <w:bCs/>
          <w:sz w:val="24"/>
          <w:szCs w:val="24"/>
        </w:rPr>
        <w:t>10</w:t>
      </w:r>
      <w:r w:rsidR="006760D1">
        <w:rPr>
          <w:rFonts w:asciiTheme="majorBidi" w:hAnsiTheme="majorBidi" w:cstheme="majorBidi"/>
          <w:sz w:val="24"/>
          <w:szCs w:val="24"/>
        </w:rPr>
        <w:tab/>
      </w:r>
      <w:r w:rsidR="00A81BE7">
        <w:rPr>
          <w:rFonts w:asciiTheme="majorBidi" w:hAnsiTheme="majorBidi" w:cstheme="majorBidi"/>
          <w:sz w:val="24"/>
          <w:szCs w:val="24"/>
        </w:rPr>
        <w:tab/>
      </w:r>
    </w:p>
    <w:p w:rsidR="00223586" w:rsidRPr="005677B0" w:rsidRDefault="005677B0" w:rsidP="005677B0">
      <w:pPr>
        <w:pStyle w:val="ListParagraph"/>
        <w:tabs>
          <w:tab w:val="left" w:pos="720"/>
          <w:tab w:val="left" w:pos="1440"/>
          <w:tab w:val="left" w:pos="2160"/>
          <w:tab w:val="left" w:pos="2880"/>
        </w:tabs>
        <w:ind w:left="0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5C0027" w:rsidRPr="005677B0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5677B0" w:rsidRDefault="005677B0" w:rsidP="0022358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8175"/>
        </w:tabs>
        <w:ind w:left="0"/>
        <w:jc w:val="left"/>
        <w:rPr>
          <w:rFonts w:asciiTheme="majorBidi" w:hAnsiTheme="majorBidi" w:cstheme="majorBidi"/>
          <w:sz w:val="24"/>
          <w:szCs w:val="24"/>
        </w:rPr>
      </w:pPr>
    </w:p>
    <w:p w:rsidR="005C0027" w:rsidRDefault="004C3726" w:rsidP="00EE1F45">
      <w:pPr>
        <w:ind w:firstLine="720"/>
        <w:jc w:val="left"/>
        <w:rPr>
          <w:rFonts w:asciiTheme="majorBidi" w:hAnsiTheme="majorBidi" w:cstheme="majorBidi"/>
          <w:sz w:val="24"/>
          <w:szCs w:val="24"/>
        </w:rPr>
      </w:pPr>
      <w:r w:rsidRPr="004C3726">
        <w:rPr>
          <w:rFonts w:asciiTheme="majorBidi" w:hAnsiTheme="majorBidi" w:cstheme="majorBidi"/>
          <w:sz w:val="24"/>
          <w:szCs w:val="24"/>
        </w:rPr>
        <w:t xml:space="preserve">Define the </w:t>
      </w:r>
      <w:r>
        <w:rPr>
          <w:rFonts w:asciiTheme="majorBidi" w:hAnsiTheme="majorBidi" w:cstheme="majorBidi"/>
          <w:sz w:val="24"/>
          <w:szCs w:val="24"/>
        </w:rPr>
        <w:t>Traditional</w:t>
      </w:r>
      <w:r w:rsidRPr="004C3726">
        <w:rPr>
          <w:rFonts w:asciiTheme="majorBidi" w:hAnsiTheme="majorBidi" w:cstheme="majorBidi"/>
          <w:sz w:val="24"/>
          <w:szCs w:val="24"/>
        </w:rPr>
        <w:t xml:space="preserve"> techniques </w:t>
      </w:r>
      <w:r w:rsidR="00C761A4">
        <w:rPr>
          <w:rFonts w:asciiTheme="majorBidi" w:hAnsiTheme="majorBidi" w:cstheme="majorBidi"/>
          <w:sz w:val="24"/>
          <w:szCs w:val="24"/>
        </w:rPr>
        <w:t>of</w:t>
      </w:r>
      <w:r w:rsidRPr="004C3726">
        <w:rPr>
          <w:rFonts w:asciiTheme="majorBidi" w:hAnsiTheme="majorBidi" w:cstheme="majorBidi"/>
          <w:sz w:val="24"/>
          <w:szCs w:val="24"/>
        </w:rPr>
        <w:t xml:space="preserve"> management.</w:t>
      </w:r>
      <w:r>
        <w:rPr>
          <w:rFonts w:asciiTheme="majorBidi" w:hAnsiTheme="majorBidi" w:cstheme="majorBidi"/>
          <w:sz w:val="24"/>
          <w:szCs w:val="24"/>
        </w:rPr>
        <w:t xml:space="preserve"> Explain </w:t>
      </w:r>
      <w:r w:rsidR="00C761A4">
        <w:rPr>
          <w:rFonts w:asciiTheme="majorBidi" w:hAnsiTheme="majorBidi" w:cstheme="majorBidi"/>
          <w:sz w:val="24"/>
          <w:szCs w:val="24"/>
        </w:rPr>
        <w:t>the</w:t>
      </w:r>
      <w:r w:rsidR="00EE1F45">
        <w:rPr>
          <w:rFonts w:asciiTheme="majorBidi" w:hAnsiTheme="majorBidi" w:cstheme="majorBidi"/>
          <w:sz w:val="24"/>
          <w:szCs w:val="24"/>
        </w:rPr>
        <w:t>m</w:t>
      </w:r>
      <w:r w:rsidR="005677B0">
        <w:rPr>
          <w:rFonts w:asciiTheme="majorBidi" w:hAnsiTheme="majorBidi" w:cstheme="majorBidi"/>
          <w:sz w:val="24"/>
          <w:szCs w:val="24"/>
        </w:rPr>
        <w:t>.</w:t>
      </w:r>
    </w:p>
    <w:sectPr w:rsidR="005C0027" w:rsidSect="005677B0">
      <w:pgSz w:w="11907" w:h="16839" w:code="9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23D2"/>
    <w:multiLevelType w:val="hybridMultilevel"/>
    <w:tmpl w:val="3DB2464E"/>
    <w:lvl w:ilvl="0" w:tplc="7F684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767804"/>
    <w:multiLevelType w:val="hybridMultilevel"/>
    <w:tmpl w:val="0FB00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F76F6"/>
    <w:multiLevelType w:val="hybridMultilevel"/>
    <w:tmpl w:val="60FE7E2C"/>
    <w:lvl w:ilvl="0" w:tplc="01A20C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A12A66"/>
    <w:multiLevelType w:val="hybridMultilevel"/>
    <w:tmpl w:val="6F34B8DC"/>
    <w:lvl w:ilvl="0" w:tplc="3A04171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47012A"/>
    <w:multiLevelType w:val="hybridMultilevel"/>
    <w:tmpl w:val="0FE638BC"/>
    <w:lvl w:ilvl="0" w:tplc="0A8E2392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5144F9D"/>
    <w:multiLevelType w:val="hybridMultilevel"/>
    <w:tmpl w:val="E79606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94D57"/>
    <w:multiLevelType w:val="hybridMultilevel"/>
    <w:tmpl w:val="03C608A6"/>
    <w:lvl w:ilvl="0" w:tplc="D2AE0E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627DE1"/>
    <w:multiLevelType w:val="hybridMultilevel"/>
    <w:tmpl w:val="48A075A4"/>
    <w:lvl w:ilvl="0" w:tplc="CB1C82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932B4F"/>
    <w:multiLevelType w:val="hybridMultilevel"/>
    <w:tmpl w:val="3FD2B30A"/>
    <w:lvl w:ilvl="0" w:tplc="F6F4935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C0027"/>
    <w:rsid w:val="000421B2"/>
    <w:rsid w:val="0005741A"/>
    <w:rsid w:val="000A1412"/>
    <w:rsid w:val="00113A5F"/>
    <w:rsid w:val="00171CBD"/>
    <w:rsid w:val="002016BE"/>
    <w:rsid w:val="00223586"/>
    <w:rsid w:val="00240C9D"/>
    <w:rsid w:val="002671EE"/>
    <w:rsid w:val="0026782D"/>
    <w:rsid w:val="00280D48"/>
    <w:rsid w:val="00283596"/>
    <w:rsid w:val="002A72BA"/>
    <w:rsid w:val="002D3DCA"/>
    <w:rsid w:val="002E1AB8"/>
    <w:rsid w:val="002E366B"/>
    <w:rsid w:val="002E455D"/>
    <w:rsid w:val="002F47E3"/>
    <w:rsid w:val="003061A1"/>
    <w:rsid w:val="00312C27"/>
    <w:rsid w:val="0033157D"/>
    <w:rsid w:val="00355FF8"/>
    <w:rsid w:val="00357556"/>
    <w:rsid w:val="00362564"/>
    <w:rsid w:val="003654B1"/>
    <w:rsid w:val="0036570C"/>
    <w:rsid w:val="00367E52"/>
    <w:rsid w:val="00385C57"/>
    <w:rsid w:val="003C0193"/>
    <w:rsid w:val="003C6DDD"/>
    <w:rsid w:val="00405B0F"/>
    <w:rsid w:val="004202CF"/>
    <w:rsid w:val="00423F90"/>
    <w:rsid w:val="004277CC"/>
    <w:rsid w:val="00432B83"/>
    <w:rsid w:val="00432EAE"/>
    <w:rsid w:val="00457182"/>
    <w:rsid w:val="00461827"/>
    <w:rsid w:val="004C3726"/>
    <w:rsid w:val="004E28BF"/>
    <w:rsid w:val="004E3F02"/>
    <w:rsid w:val="004F53BA"/>
    <w:rsid w:val="0051237B"/>
    <w:rsid w:val="00535408"/>
    <w:rsid w:val="00541C79"/>
    <w:rsid w:val="00556CEE"/>
    <w:rsid w:val="005677B0"/>
    <w:rsid w:val="00583D2A"/>
    <w:rsid w:val="005A79BA"/>
    <w:rsid w:val="005C0027"/>
    <w:rsid w:val="005C1074"/>
    <w:rsid w:val="005C460C"/>
    <w:rsid w:val="006413C6"/>
    <w:rsid w:val="006760D1"/>
    <w:rsid w:val="0069361D"/>
    <w:rsid w:val="006A4D93"/>
    <w:rsid w:val="006C307A"/>
    <w:rsid w:val="006C4969"/>
    <w:rsid w:val="006E2E87"/>
    <w:rsid w:val="007347BE"/>
    <w:rsid w:val="007B306E"/>
    <w:rsid w:val="008042B0"/>
    <w:rsid w:val="00810BBE"/>
    <w:rsid w:val="00817237"/>
    <w:rsid w:val="008246A1"/>
    <w:rsid w:val="00824E11"/>
    <w:rsid w:val="00852B7E"/>
    <w:rsid w:val="0085347B"/>
    <w:rsid w:val="00854121"/>
    <w:rsid w:val="0086060B"/>
    <w:rsid w:val="008D20E0"/>
    <w:rsid w:val="008D5AD9"/>
    <w:rsid w:val="008F0088"/>
    <w:rsid w:val="008F1B0F"/>
    <w:rsid w:val="00901F8E"/>
    <w:rsid w:val="00910F03"/>
    <w:rsid w:val="009B3A97"/>
    <w:rsid w:val="009B46E2"/>
    <w:rsid w:val="009E0CA2"/>
    <w:rsid w:val="00A00E7F"/>
    <w:rsid w:val="00A068BE"/>
    <w:rsid w:val="00A0727C"/>
    <w:rsid w:val="00A22317"/>
    <w:rsid w:val="00A5159E"/>
    <w:rsid w:val="00A53286"/>
    <w:rsid w:val="00A77604"/>
    <w:rsid w:val="00A81BE7"/>
    <w:rsid w:val="00AA071B"/>
    <w:rsid w:val="00AA12F0"/>
    <w:rsid w:val="00AB73E0"/>
    <w:rsid w:val="00AD0C89"/>
    <w:rsid w:val="00AD10FE"/>
    <w:rsid w:val="00B3179B"/>
    <w:rsid w:val="00BB4A05"/>
    <w:rsid w:val="00BC33A5"/>
    <w:rsid w:val="00BD0AF1"/>
    <w:rsid w:val="00BE3DAC"/>
    <w:rsid w:val="00BE4F38"/>
    <w:rsid w:val="00BF6ECD"/>
    <w:rsid w:val="00C761A4"/>
    <w:rsid w:val="00CB6256"/>
    <w:rsid w:val="00CC1D41"/>
    <w:rsid w:val="00D00489"/>
    <w:rsid w:val="00D038DE"/>
    <w:rsid w:val="00D13378"/>
    <w:rsid w:val="00D163F3"/>
    <w:rsid w:val="00D1774E"/>
    <w:rsid w:val="00D44AE6"/>
    <w:rsid w:val="00D46C40"/>
    <w:rsid w:val="00D8393F"/>
    <w:rsid w:val="00DA0E26"/>
    <w:rsid w:val="00E06978"/>
    <w:rsid w:val="00E11FC2"/>
    <w:rsid w:val="00E2194A"/>
    <w:rsid w:val="00E55D37"/>
    <w:rsid w:val="00E87467"/>
    <w:rsid w:val="00EE1F45"/>
    <w:rsid w:val="00EF72C1"/>
    <w:rsid w:val="00F14720"/>
    <w:rsid w:val="00F21603"/>
    <w:rsid w:val="00F30419"/>
    <w:rsid w:val="00F64634"/>
    <w:rsid w:val="00F94FE7"/>
    <w:rsid w:val="00FA7F67"/>
    <w:rsid w:val="00FD0EB1"/>
    <w:rsid w:val="00FF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027"/>
    <w:pPr>
      <w:ind w:left="720"/>
      <w:contextualSpacing/>
    </w:pPr>
  </w:style>
  <w:style w:type="table" w:styleId="TableGrid">
    <w:name w:val="Table Grid"/>
    <w:basedOn w:val="TableNormal"/>
    <w:uiPriority w:val="59"/>
    <w:rsid w:val="005C002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00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pc4</cp:lastModifiedBy>
  <cp:revision>117</cp:revision>
  <cp:lastPrinted>2018-11-12T07:01:00Z</cp:lastPrinted>
  <dcterms:created xsi:type="dcterms:W3CDTF">2014-11-24T07:10:00Z</dcterms:created>
  <dcterms:modified xsi:type="dcterms:W3CDTF">2018-11-06T10:17:00Z</dcterms:modified>
</cp:coreProperties>
</file>