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81" w:rsidRPr="000C112C" w:rsidRDefault="00644481" w:rsidP="003D0120">
      <w:pPr>
        <w:jc w:val="center"/>
        <w:rPr>
          <w:b/>
          <w:bCs/>
          <w:sz w:val="28"/>
          <w:szCs w:val="28"/>
        </w:rPr>
      </w:pPr>
    </w:p>
    <w:p w:rsidR="00805D48" w:rsidRPr="00C514D1" w:rsidRDefault="00805D48" w:rsidP="00805D48">
      <w:pPr>
        <w:jc w:val="right"/>
        <w:rPr>
          <w:rFonts w:asciiTheme="majorBidi" w:hAnsiTheme="majorBidi" w:cstheme="majorBidi"/>
          <w:b/>
          <w:bCs/>
          <w:szCs w:val="30"/>
          <w:lang w:bidi="ur-PK"/>
        </w:rPr>
      </w:pPr>
      <w:r w:rsidRPr="00C514D1">
        <w:rPr>
          <w:rFonts w:asciiTheme="majorBidi" w:hAnsiTheme="majorBidi" w:cstheme="majorBidi"/>
          <w:b/>
          <w:bCs/>
          <w:szCs w:val="30"/>
          <w:lang w:bidi="ur-PK"/>
        </w:rPr>
        <w:t>(Printed Pages 0</w:t>
      </w:r>
      <w:r>
        <w:rPr>
          <w:rFonts w:asciiTheme="majorBidi" w:hAnsiTheme="majorBidi" w:cstheme="majorBidi"/>
          <w:b/>
          <w:bCs/>
          <w:szCs w:val="30"/>
          <w:lang w:bidi="ur-PK"/>
        </w:rPr>
        <w:t>2</w:t>
      </w:r>
      <w:r w:rsidRPr="00C514D1">
        <w:rPr>
          <w:rFonts w:asciiTheme="majorBidi" w:hAnsiTheme="majorBidi" w:cstheme="majorBidi"/>
          <w:b/>
          <w:bCs/>
          <w:szCs w:val="30"/>
          <w:lang w:bidi="ur-PK"/>
        </w:rPr>
        <w:t>)</w:t>
      </w:r>
    </w:p>
    <w:p w:rsidR="00805D48" w:rsidRPr="009C1886" w:rsidRDefault="00805D48" w:rsidP="00805D48">
      <w:pPr>
        <w:jc w:val="right"/>
        <w:rPr>
          <w:rFonts w:ascii="Jameel Noori Nastaleeq" w:hAnsi="Jameel Noori Nastaleeq" w:cs="Jameel Noori Nastaleeq"/>
          <w:b/>
          <w:bCs/>
          <w:sz w:val="30"/>
          <w:szCs w:val="30"/>
          <w:lang w:bidi="ur-PK"/>
        </w:rPr>
      </w:pPr>
      <w:r w:rsidRPr="00C514D1">
        <w:rPr>
          <w:rFonts w:asciiTheme="majorBidi" w:hAnsiTheme="majorBidi" w:cstheme="majorBidi"/>
          <w:b/>
          <w:bCs/>
          <w:sz w:val="30"/>
          <w:szCs w:val="30"/>
          <w:lang w:bidi="ur-PK"/>
        </w:rPr>
        <w:t>Roll No. ____________</w:t>
      </w:r>
    </w:p>
    <w:p w:rsidR="00805D48" w:rsidRPr="00805D48" w:rsidRDefault="00805D48" w:rsidP="00805D48">
      <w:pPr>
        <w:jc w:val="center"/>
        <w:rPr>
          <w:b/>
          <w:sz w:val="30"/>
          <w:szCs w:val="30"/>
        </w:rPr>
      </w:pPr>
      <w:r w:rsidRPr="00805D48">
        <w:rPr>
          <w:b/>
          <w:bCs/>
          <w:sz w:val="30"/>
          <w:szCs w:val="30"/>
        </w:rPr>
        <w:t>AAR - 5005</w:t>
      </w:r>
    </w:p>
    <w:p w:rsidR="00805D48" w:rsidRPr="00805D48" w:rsidRDefault="00805D48" w:rsidP="00805D48">
      <w:pPr>
        <w:jc w:val="center"/>
        <w:rPr>
          <w:b/>
          <w:bCs/>
          <w:sz w:val="30"/>
          <w:szCs w:val="30"/>
        </w:rPr>
      </w:pPr>
      <w:r w:rsidRPr="00805D48">
        <w:rPr>
          <w:b/>
          <w:bCs/>
          <w:sz w:val="30"/>
          <w:szCs w:val="30"/>
        </w:rPr>
        <w:t>B.A. (V Semester) Examination, Dec.2018</w:t>
      </w:r>
    </w:p>
    <w:p w:rsidR="00805D48" w:rsidRPr="00805D48" w:rsidRDefault="00805D48" w:rsidP="00805D48">
      <w:pPr>
        <w:jc w:val="center"/>
        <w:rPr>
          <w:b/>
          <w:bCs/>
          <w:sz w:val="30"/>
          <w:szCs w:val="30"/>
        </w:rPr>
      </w:pPr>
      <w:r>
        <w:rPr>
          <w:b/>
          <w:bCs/>
          <w:sz w:val="30"/>
          <w:szCs w:val="30"/>
        </w:rPr>
        <w:t>ARABIC</w:t>
      </w:r>
    </w:p>
    <w:p w:rsidR="00805D48" w:rsidRPr="00805D48" w:rsidRDefault="00805D48" w:rsidP="00805D48">
      <w:pPr>
        <w:jc w:val="center"/>
        <w:rPr>
          <w:b/>
          <w:bCs/>
          <w:sz w:val="30"/>
          <w:szCs w:val="30"/>
        </w:rPr>
      </w:pPr>
      <w:r w:rsidRPr="00805D48">
        <w:rPr>
          <w:b/>
          <w:bCs/>
          <w:sz w:val="30"/>
          <w:szCs w:val="30"/>
        </w:rPr>
        <w:t>Arabic Prose</w:t>
      </w:r>
      <w:r w:rsidR="0025634B">
        <w:rPr>
          <w:rFonts w:hint="cs"/>
          <w:b/>
          <w:bCs/>
          <w:sz w:val="30"/>
          <w:szCs w:val="30"/>
          <w:rtl/>
        </w:rPr>
        <w:t xml:space="preserve"> </w:t>
      </w:r>
      <w:r w:rsidRPr="00805D48">
        <w:rPr>
          <w:b/>
          <w:bCs/>
          <w:sz w:val="30"/>
          <w:szCs w:val="30"/>
        </w:rPr>
        <w:t>&amp; Poetry: Pre-Islamic Umayyed Period</w:t>
      </w:r>
    </w:p>
    <w:p w:rsidR="00805D48" w:rsidRPr="00805D48" w:rsidRDefault="00805D48" w:rsidP="00805D48">
      <w:pPr>
        <w:jc w:val="center"/>
        <w:rPr>
          <w:rFonts w:ascii="Kruti Dev 010" w:hAnsi="Kruti Dev 010"/>
          <w:b/>
          <w:bCs/>
          <w:i/>
          <w:iCs/>
          <w:color w:val="FF0000"/>
          <w:lang w:bidi="ur-PK"/>
        </w:rPr>
      </w:pPr>
      <w:r w:rsidRPr="00805D48">
        <w:rPr>
          <w:i/>
          <w:iCs/>
        </w:rPr>
        <w:t>Time Allowed: Three Hours]</w:t>
      </w:r>
      <w:r w:rsidRPr="00805D48">
        <w:rPr>
          <w:i/>
          <w:iCs/>
        </w:rPr>
        <w:tab/>
      </w:r>
      <w:r w:rsidRPr="00805D48">
        <w:rPr>
          <w:i/>
          <w:iCs/>
        </w:rPr>
        <w:tab/>
      </w:r>
      <w:r w:rsidRPr="00805D48">
        <w:rPr>
          <w:i/>
          <w:iCs/>
        </w:rPr>
        <w:tab/>
      </w:r>
      <w:r w:rsidRPr="00805D48">
        <w:rPr>
          <w:i/>
          <w:iCs/>
        </w:rPr>
        <w:tab/>
        <w:t xml:space="preserve">                </w:t>
      </w:r>
      <w:r>
        <w:rPr>
          <w:i/>
          <w:iCs/>
        </w:rPr>
        <w:t xml:space="preserve">                         </w:t>
      </w:r>
      <w:r w:rsidRPr="00805D48">
        <w:rPr>
          <w:i/>
          <w:iCs/>
        </w:rPr>
        <w:t>[Maximum Marks: 70</w:t>
      </w:r>
    </w:p>
    <w:p w:rsidR="00805D48" w:rsidRDefault="00545FBA" w:rsidP="00805D48">
      <w:pPr>
        <w:jc w:val="center"/>
        <w:rPr>
          <w:rFonts w:ascii="Kruti Dev 010" w:hAnsi="Kruti Dev 010"/>
          <w:b/>
          <w:bCs/>
          <w:color w:val="FF0000"/>
          <w:sz w:val="34"/>
          <w:szCs w:val="34"/>
          <w:lang w:bidi="ur-PK"/>
        </w:rPr>
      </w:pPr>
      <w:r w:rsidRPr="00545FBA">
        <w:rPr>
          <w:rFonts w:ascii="Kruti Dev 010" w:hAnsi="Kruti Dev 010"/>
          <w:b/>
          <w:bCs/>
          <w:noProof/>
          <w:color w:val="FF0000"/>
          <w:sz w:val="34"/>
          <w:szCs w:val="34"/>
          <w:lang w:val="en-IN"/>
        </w:rPr>
        <w:pict>
          <v:shapetype id="_x0000_t32" coordsize="21600,21600" o:spt="32" o:oned="t" path="m,l21600,21600e" filled="f">
            <v:path arrowok="t" fillok="f" o:connecttype="none"/>
            <o:lock v:ext="edit" shapetype="t"/>
          </v:shapetype>
          <v:shape id="_x0000_s1029" type="#_x0000_t32" style="position:absolute;left:0;text-align:left;margin-left:-13.25pt;margin-top:9.15pt;width:507.75pt;height:0;z-index:251658240" o:connectortype="straight" strokeweight="2pt"/>
        </w:pict>
      </w:r>
    </w:p>
    <w:p w:rsidR="00805D48" w:rsidRDefault="00805D48" w:rsidP="00805D48">
      <w:pPr>
        <w:spacing w:line="320" w:lineRule="exact"/>
        <w:jc w:val="both"/>
        <w:rPr>
          <w:rFonts w:ascii="Jameel Noori Nastaleeq" w:hAnsi="Jameel Noori Nastaleeq" w:cs="Jameel Noori Nastaleeq"/>
          <w:sz w:val="28"/>
          <w:szCs w:val="28"/>
          <w:lang w:bidi="ur-PK"/>
        </w:rPr>
      </w:pPr>
      <w:r w:rsidRPr="0095141B">
        <w:rPr>
          <w:rFonts w:ascii="Jameel Noori Nastaleeq" w:hAnsi="Jameel Noori Nastaleeq" w:cs="Jameel Noori Nastaleeq"/>
          <w:b/>
          <w:bCs/>
          <w:sz w:val="28"/>
          <w:szCs w:val="28"/>
          <w:lang w:bidi="ur-PK"/>
        </w:rPr>
        <w:t xml:space="preserve">Note: </w:t>
      </w:r>
      <w:r w:rsidRPr="0095141B">
        <w:rPr>
          <w:rFonts w:ascii="Jameel Noori Nastaleeq" w:hAnsi="Jameel Noori Nastaleeq" w:cs="Jameel Noori Nastaleeq"/>
          <w:sz w:val="28"/>
          <w:szCs w:val="28"/>
          <w:lang w:bidi="ur-PK"/>
        </w:rPr>
        <w:t xml:space="preserve">Answer </w:t>
      </w:r>
      <w:r w:rsidRPr="0095141B">
        <w:rPr>
          <w:rFonts w:ascii="Jameel Noori Nastaleeq" w:hAnsi="Jameel Noori Nastaleeq" w:cs="Jameel Noori Nastaleeq"/>
          <w:b/>
          <w:bCs/>
          <w:sz w:val="28"/>
          <w:szCs w:val="28"/>
          <w:lang w:bidi="ur-PK"/>
        </w:rPr>
        <w:t xml:space="preserve">all </w:t>
      </w:r>
      <w:r w:rsidRPr="0095141B">
        <w:rPr>
          <w:rFonts w:ascii="Jameel Noori Nastaleeq" w:hAnsi="Jameel Noori Nastaleeq" w:cs="Jameel Noori Nastaleeq"/>
          <w:sz w:val="28"/>
          <w:szCs w:val="28"/>
          <w:lang w:bidi="ur-PK"/>
        </w:rPr>
        <w:t>questions.</w:t>
      </w:r>
    </w:p>
    <w:p w:rsidR="00805D48" w:rsidRDefault="00805D48" w:rsidP="003D0120">
      <w:pPr>
        <w:jc w:val="center"/>
        <w:rPr>
          <w:b/>
          <w:bCs/>
          <w:sz w:val="28"/>
          <w:szCs w:val="28"/>
        </w:rPr>
      </w:pPr>
    </w:p>
    <w:p w:rsidR="00644481" w:rsidRPr="00D8263D" w:rsidRDefault="00644481" w:rsidP="00805D48">
      <w:pPr>
        <w:bidi/>
        <w:spacing w:line="276" w:lineRule="auto"/>
        <w:ind w:left="360"/>
      </w:pPr>
      <w:r w:rsidRPr="00D8263D">
        <w:tab/>
      </w:r>
      <w:r w:rsidRPr="00D8263D">
        <w:rPr>
          <w:rFonts w:cs="Simplified Arabic"/>
          <w:b/>
          <w:bCs/>
          <w:rtl/>
        </w:rPr>
        <w:t>الملاحظة</w:t>
      </w:r>
      <w:r w:rsidRPr="00D8263D">
        <w:rPr>
          <w:b/>
          <w:bCs/>
          <w:rtl/>
        </w:rPr>
        <w:t xml:space="preserve">: </w:t>
      </w:r>
      <w:r w:rsidRPr="00D8263D">
        <w:rPr>
          <w:rFonts w:cs="Simplified Arabic"/>
          <w:b/>
          <w:bCs/>
          <w:rtl/>
        </w:rPr>
        <w:t>جميع الأسئلة إجبارية</w:t>
      </w:r>
    </w:p>
    <w:p w:rsidR="00644481" w:rsidRPr="00D8263D" w:rsidRDefault="00644481" w:rsidP="00805D48">
      <w:pPr>
        <w:bidi/>
        <w:spacing w:line="276" w:lineRule="auto"/>
        <w:ind w:left="720"/>
        <w:rPr>
          <w:rtl/>
        </w:rPr>
      </w:pPr>
      <w:r w:rsidRPr="00D8263D">
        <w:rPr>
          <w:rFonts w:cs="Simplified Arabic"/>
          <w:b/>
          <w:bCs/>
          <w:rtl/>
        </w:rPr>
        <w:t xml:space="preserve">وضعت العلامات </w:t>
      </w:r>
      <w:r w:rsidR="00E2238A" w:rsidRPr="00D8263D">
        <w:rPr>
          <w:rFonts w:cs="Simplified Arabic" w:hint="cs"/>
          <w:b/>
          <w:bCs/>
          <w:rtl/>
        </w:rPr>
        <w:t>أمام كل</w:t>
      </w:r>
      <w:r w:rsidRPr="00D8263D">
        <w:rPr>
          <w:rFonts w:cs="Simplified Arabic"/>
          <w:b/>
          <w:bCs/>
          <w:rtl/>
        </w:rPr>
        <w:t xml:space="preserve"> سؤال</w:t>
      </w:r>
    </w:p>
    <w:p w:rsidR="002657A4" w:rsidRPr="002657A4" w:rsidRDefault="002657A4" w:rsidP="00933163">
      <w:pPr>
        <w:shd w:val="clear" w:color="auto" w:fill="FFFFFF"/>
        <w:bidi/>
        <w:spacing w:line="276" w:lineRule="auto"/>
        <w:rPr>
          <w:rFonts w:ascii="UICTFontTextStyleBody" w:hAnsi="UICTFontTextStyleBody"/>
          <w:bCs/>
          <w:sz w:val="12"/>
          <w:szCs w:val="12"/>
        </w:rPr>
      </w:pPr>
    </w:p>
    <w:p w:rsidR="005257FC" w:rsidRPr="007A6EBD" w:rsidRDefault="00E2238A" w:rsidP="00805D48">
      <w:pPr>
        <w:shd w:val="clear" w:color="auto" w:fill="FFFFFF"/>
        <w:bidi/>
        <w:spacing w:line="276" w:lineRule="auto"/>
        <w:rPr>
          <w:b/>
          <w:bCs/>
        </w:rPr>
      </w:pPr>
      <w:r>
        <w:rPr>
          <w:b/>
          <w:bCs/>
        </w:rPr>
        <w:t>1</w:t>
      </w:r>
      <w:r w:rsidR="00BD6F7C">
        <w:rPr>
          <w:rFonts w:hint="cs"/>
          <w:b/>
          <w:bCs/>
          <w:rtl/>
        </w:rPr>
        <w:t xml:space="preserve">- </w:t>
      </w:r>
      <w:r w:rsidR="005257FC" w:rsidRPr="00A327F9">
        <w:rPr>
          <w:rFonts w:cs="Simplified Arabic"/>
          <w:b/>
          <w:bCs/>
          <w:rtl/>
          <w:lang w:bidi="ur-PK"/>
        </w:rPr>
        <w:t>حاول أي ستة</w:t>
      </w:r>
      <w:r w:rsidR="005257FC">
        <w:rPr>
          <w:rFonts w:cs="Simplified Arabic" w:hint="cs"/>
          <w:b/>
          <w:bCs/>
          <w:rtl/>
          <w:lang w:bidi="ur-PK"/>
        </w:rPr>
        <w:t xml:space="preserve"> ما يلى</w:t>
      </w:r>
      <w:r w:rsidR="005257FC" w:rsidRPr="00A327F9">
        <w:rPr>
          <w:b/>
          <w:bCs/>
          <w:rtl/>
          <w:lang w:bidi="ur-PK"/>
        </w:rPr>
        <w:t>.</w:t>
      </w:r>
      <w:r w:rsidR="007A6EBD">
        <w:rPr>
          <w:b/>
          <w:bCs/>
          <w:lang w:bidi="ur-PK"/>
        </w:rPr>
        <w:t>5*6=30</w:t>
      </w:r>
      <w:r w:rsidR="00805D48">
        <w:rPr>
          <w:b/>
          <w:bCs/>
          <w:lang w:bidi="ur-PK"/>
        </w:rPr>
        <w:t xml:space="preserve">                                                                                                                 </w:t>
      </w:r>
    </w:p>
    <w:p w:rsidR="00AE5F49" w:rsidRPr="00AE5F49" w:rsidRDefault="008D27C9" w:rsidP="00805D48">
      <w:pPr>
        <w:pStyle w:val="ListParagraph"/>
        <w:numPr>
          <w:ilvl w:val="0"/>
          <w:numId w:val="14"/>
        </w:numPr>
        <w:shd w:val="clear" w:color="auto" w:fill="FFFFFF"/>
        <w:ind w:left="631" w:hanging="421"/>
        <w:rPr>
          <w:bCs/>
        </w:rPr>
      </w:pPr>
      <w:r>
        <w:rPr>
          <w:rFonts w:ascii="Times New Roman" w:eastAsia="Times New Roman" w:hAnsi="Times New Roman" w:hint="cs"/>
          <w:bCs/>
          <w:sz w:val="24"/>
          <w:szCs w:val="24"/>
          <w:rtl/>
        </w:rPr>
        <w:t>ألق الضوء على حياة علي رضي الله عنه.</w:t>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sidR="00AE5F49" w:rsidRPr="00AE5F49">
        <w:rPr>
          <w:bCs/>
          <w:rtl/>
        </w:rPr>
        <w:tab/>
      </w:r>
    </w:p>
    <w:p w:rsidR="00AE5F49" w:rsidRPr="00CC5E1D" w:rsidRDefault="00E84FAF" w:rsidP="00805D48">
      <w:pPr>
        <w:pStyle w:val="ListParagraph"/>
        <w:numPr>
          <w:ilvl w:val="0"/>
          <w:numId w:val="14"/>
        </w:numPr>
        <w:shd w:val="clear" w:color="auto" w:fill="FFFFFF"/>
        <w:ind w:left="631" w:hanging="421"/>
        <w:rPr>
          <w:rFonts w:ascii="Times New Roman" w:eastAsia="Times New Roman" w:hAnsi="Times New Roman" w:cs="Times New Roman"/>
          <w:bCs/>
          <w:sz w:val="24"/>
          <w:szCs w:val="24"/>
        </w:rPr>
      </w:pPr>
      <w:r>
        <w:rPr>
          <w:rFonts w:ascii="Times New Roman" w:eastAsia="Times New Roman" w:hAnsi="Times New Roman" w:hint="cs"/>
          <w:bCs/>
          <w:sz w:val="24"/>
          <w:szCs w:val="24"/>
          <w:rtl/>
        </w:rPr>
        <w:t xml:space="preserve">ناقش </w:t>
      </w:r>
      <w:r w:rsidR="00EA6E55">
        <w:rPr>
          <w:rFonts w:ascii="Times New Roman" w:eastAsia="Times New Roman" w:hAnsi="Times New Roman" w:hint="cs"/>
          <w:bCs/>
          <w:sz w:val="24"/>
          <w:szCs w:val="24"/>
          <w:rtl/>
        </w:rPr>
        <w:t>خصائص خطبة</w:t>
      </w:r>
      <w:r>
        <w:rPr>
          <w:rFonts w:ascii="Times New Roman" w:eastAsia="Times New Roman" w:hAnsi="Times New Roman" w:hint="cs"/>
          <w:bCs/>
          <w:sz w:val="24"/>
          <w:szCs w:val="24"/>
          <w:rtl/>
        </w:rPr>
        <w:t xml:space="preserve"> قس بن ساعدة الأيادي.</w:t>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p>
    <w:p w:rsidR="00AE5F49" w:rsidRPr="00CC5E1D" w:rsidRDefault="000867C3" w:rsidP="00805D48">
      <w:pPr>
        <w:pStyle w:val="ListParagraph"/>
        <w:numPr>
          <w:ilvl w:val="0"/>
          <w:numId w:val="14"/>
        </w:numPr>
        <w:shd w:val="clear" w:color="auto" w:fill="FFFFFF"/>
        <w:ind w:left="631" w:hanging="421"/>
        <w:rPr>
          <w:rFonts w:ascii="Times New Roman" w:eastAsia="Times New Roman" w:hAnsi="Times New Roman" w:cs="Times New Roman"/>
          <w:bCs/>
          <w:sz w:val="24"/>
          <w:szCs w:val="24"/>
        </w:rPr>
      </w:pPr>
      <w:r>
        <w:rPr>
          <w:rFonts w:ascii="Times New Roman" w:eastAsia="Times New Roman" w:hAnsi="Times New Roman" w:cs="Simplified Arabic" w:hint="cs"/>
          <w:bCs/>
          <w:sz w:val="24"/>
          <w:szCs w:val="24"/>
          <w:rtl/>
        </w:rPr>
        <w:t>أكتب نبذة عن</w:t>
      </w:r>
      <w:r w:rsidR="00E84FAF">
        <w:rPr>
          <w:rFonts w:ascii="Times New Roman" w:eastAsia="Times New Roman" w:hAnsi="Times New Roman" w:cs="Simplified Arabic" w:hint="cs"/>
          <w:bCs/>
          <w:sz w:val="24"/>
          <w:szCs w:val="24"/>
          <w:rtl/>
        </w:rPr>
        <w:t xml:space="preserve"> الدرس " ذمة الملك".</w:t>
      </w:r>
      <w:r w:rsidR="00E84FAF">
        <w:rPr>
          <w:rFonts w:ascii="Times New Roman" w:eastAsia="Times New Roman" w:hAnsi="Times New Roman" w:cs="Simplified Arabic"/>
          <w:bCs/>
          <w:sz w:val="24"/>
          <w:szCs w:val="24"/>
          <w:rtl/>
        </w:rPr>
        <w:tab/>
      </w:r>
      <w:r w:rsidR="00E84FAF">
        <w:rPr>
          <w:rFonts w:ascii="Times New Roman" w:eastAsia="Times New Roman" w:hAnsi="Times New Roman" w:cs="Simplified Arabic"/>
          <w:bCs/>
          <w:sz w:val="24"/>
          <w:szCs w:val="24"/>
          <w:rtl/>
        </w:rPr>
        <w:tab/>
      </w:r>
      <w:r w:rsidR="00E84FAF">
        <w:rPr>
          <w:rFonts w:ascii="Times New Roman" w:eastAsia="Times New Roman" w:hAnsi="Times New Roman" w:cs="Simplified Arabic"/>
          <w:bCs/>
          <w:sz w:val="24"/>
          <w:szCs w:val="24"/>
          <w:rtl/>
        </w:rPr>
        <w:tab/>
      </w:r>
      <w:r w:rsidR="00E84FAF">
        <w:rPr>
          <w:rFonts w:ascii="Times New Roman" w:eastAsia="Times New Roman" w:hAnsi="Times New Roman" w:cs="Simplified Arabic"/>
          <w:bCs/>
          <w:sz w:val="24"/>
          <w:szCs w:val="24"/>
          <w:rtl/>
        </w:rPr>
        <w:tab/>
      </w:r>
      <w:r w:rsidR="00E84FAF">
        <w:rPr>
          <w:rFonts w:ascii="Times New Roman" w:eastAsia="Times New Roman" w:hAnsi="Times New Roman" w:cs="Simplified Arabic"/>
          <w:bCs/>
          <w:sz w:val="24"/>
          <w:szCs w:val="24"/>
          <w:rtl/>
        </w:rPr>
        <w:tab/>
      </w:r>
    </w:p>
    <w:p w:rsidR="00AE5F49" w:rsidRPr="00683D28" w:rsidRDefault="00E84FAF" w:rsidP="00805D48">
      <w:pPr>
        <w:pStyle w:val="ListParagraph"/>
        <w:numPr>
          <w:ilvl w:val="0"/>
          <w:numId w:val="14"/>
        </w:numPr>
        <w:shd w:val="clear" w:color="auto" w:fill="FFFFFF"/>
        <w:ind w:left="631" w:hanging="421"/>
        <w:rPr>
          <w:bCs/>
        </w:rPr>
      </w:pPr>
      <w:r>
        <w:rPr>
          <w:rFonts w:ascii="Times New Roman" w:eastAsia="Times New Roman" w:hAnsi="Times New Roman" w:hint="cs"/>
          <w:bCs/>
          <w:sz w:val="24"/>
          <w:szCs w:val="24"/>
          <w:rtl/>
        </w:rPr>
        <w:t xml:space="preserve">اذكر مآثر </w:t>
      </w:r>
      <w:r w:rsidR="009828BB">
        <w:rPr>
          <w:rFonts w:ascii="Times New Roman" w:eastAsia="Times New Roman" w:hAnsi="Times New Roman" w:hint="cs"/>
          <w:bCs/>
          <w:sz w:val="24"/>
          <w:szCs w:val="24"/>
          <w:rtl/>
        </w:rPr>
        <w:t>أبى بكر رضى الله عنه</w:t>
      </w:r>
      <w:r w:rsidR="003E3E30">
        <w:rPr>
          <w:rFonts w:ascii="Times New Roman" w:eastAsia="Times New Roman" w:hAnsi="Times New Roman" w:hint="cs"/>
          <w:bCs/>
          <w:sz w:val="24"/>
          <w:szCs w:val="24"/>
          <w:rtl/>
        </w:rPr>
        <w:t>.</w:t>
      </w:r>
      <w:r w:rsidR="003E3E30">
        <w:rPr>
          <w:rFonts w:ascii="Times New Roman" w:eastAsia="Times New Roman" w:hAnsi="Times New Roman"/>
          <w:bCs/>
          <w:sz w:val="24"/>
          <w:szCs w:val="24"/>
          <w:rtl/>
        </w:rPr>
        <w:tab/>
      </w:r>
      <w:r w:rsidR="003E3E30">
        <w:rPr>
          <w:rFonts w:ascii="Times New Roman" w:eastAsia="Times New Roman" w:hAnsi="Times New Roman"/>
          <w:bCs/>
          <w:sz w:val="24"/>
          <w:szCs w:val="24"/>
          <w:rtl/>
        </w:rPr>
        <w:tab/>
      </w:r>
      <w:r w:rsidR="003E3E30">
        <w:rPr>
          <w:rFonts w:ascii="Times New Roman" w:eastAsia="Times New Roman" w:hAnsi="Times New Roman"/>
          <w:bCs/>
          <w:sz w:val="24"/>
          <w:szCs w:val="24"/>
          <w:rtl/>
        </w:rPr>
        <w:tab/>
      </w:r>
      <w:r w:rsidR="003E3E30">
        <w:rPr>
          <w:rFonts w:ascii="Times New Roman" w:eastAsia="Times New Roman" w:hAnsi="Times New Roman"/>
          <w:bCs/>
          <w:sz w:val="24"/>
          <w:szCs w:val="24"/>
          <w:rtl/>
        </w:rPr>
        <w:tab/>
      </w:r>
      <w:r w:rsidR="003E3E30">
        <w:rPr>
          <w:rFonts w:ascii="Times New Roman" w:eastAsia="Times New Roman" w:hAnsi="Times New Roman"/>
          <w:bCs/>
          <w:sz w:val="24"/>
          <w:szCs w:val="24"/>
          <w:rtl/>
        </w:rPr>
        <w:tab/>
      </w:r>
      <w:r w:rsidR="003E3E30">
        <w:rPr>
          <w:rFonts w:ascii="Times New Roman" w:eastAsia="Times New Roman" w:hAnsi="Times New Roman"/>
          <w:bCs/>
          <w:sz w:val="24"/>
          <w:szCs w:val="24"/>
          <w:rtl/>
        </w:rPr>
        <w:tab/>
      </w:r>
    </w:p>
    <w:p w:rsidR="00AE5F49" w:rsidRPr="00CC5E1D" w:rsidRDefault="003E3E30" w:rsidP="00805D48">
      <w:pPr>
        <w:pStyle w:val="ListParagraph"/>
        <w:numPr>
          <w:ilvl w:val="0"/>
          <w:numId w:val="14"/>
        </w:numPr>
        <w:shd w:val="clear" w:color="auto" w:fill="FFFFFF"/>
        <w:ind w:left="631" w:hanging="421"/>
        <w:rPr>
          <w:rFonts w:ascii="Times New Roman" w:eastAsia="Times New Roman" w:hAnsi="Times New Roman" w:cs="Times New Roman"/>
          <w:bCs/>
          <w:sz w:val="24"/>
          <w:szCs w:val="24"/>
        </w:rPr>
      </w:pPr>
      <w:r>
        <w:rPr>
          <w:rFonts w:ascii="Times New Roman" w:eastAsia="Times New Roman" w:hAnsi="Times New Roman" w:hint="cs"/>
          <w:bCs/>
          <w:sz w:val="24"/>
          <w:szCs w:val="24"/>
          <w:rtl/>
        </w:rPr>
        <w:t xml:space="preserve">اكتب اربعة ابيات </w:t>
      </w:r>
      <w:r w:rsidR="008F4BB8">
        <w:rPr>
          <w:rFonts w:ascii="Times New Roman" w:eastAsia="Times New Roman" w:hAnsi="Times New Roman" w:hint="cs"/>
          <w:bCs/>
          <w:sz w:val="24"/>
          <w:szCs w:val="24"/>
          <w:rtl/>
        </w:rPr>
        <w:t>لحسان بن ثابت</w:t>
      </w:r>
      <w:r>
        <w:rPr>
          <w:rFonts w:ascii="Times New Roman" w:eastAsia="Times New Roman" w:hAnsi="Times New Roman" w:hint="cs"/>
          <w:bCs/>
          <w:sz w:val="24"/>
          <w:szCs w:val="24"/>
          <w:rtl/>
        </w:rPr>
        <w:t>.</w:t>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Pr>
          <w:rFonts w:ascii="Times New Roman" w:eastAsia="Times New Roman" w:hAnsi="Times New Roman"/>
          <w:bCs/>
          <w:sz w:val="24"/>
          <w:szCs w:val="24"/>
          <w:rtl/>
        </w:rPr>
        <w:tab/>
      </w:r>
      <w:r w:rsidR="00E342CB" w:rsidRPr="00CC5E1D">
        <w:rPr>
          <w:rFonts w:ascii="Times New Roman" w:eastAsia="Times New Roman" w:hAnsi="Times New Roman" w:cs="Times New Roman"/>
          <w:bCs/>
          <w:sz w:val="24"/>
          <w:szCs w:val="24"/>
          <w:rtl/>
        </w:rPr>
        <w:tab/>
      </w:r>
      <w:r w:rsidR="00E342CB" w:rsidRPr="00CC5E1D">
        <w:rPr>
          <w:rFonts w:ascii="Times New Roman" w:eastAsia="Times New Roman" w:hAnsi="Times New Roman" w:cs="Times New Roman"/>
          <w:bCs/>
          <w:sz w:val="24"/>
          <w:szCs w:val="24"/>
          <w:rtl/>
        </w:rPr>
        <w:tab/>
      </w:r>
      <w:r w:rsidR="00E342CB" w:rsidRPr="00CC5E1D">
        <w:rPr>
          <w:rFonts w:ascii="Times New Roman" w:eastAsia="Times New Roman" w:hAnsi="Times New Roman" w:cs="Times New Roman"/>
          <w:bCs/>
          <w:sz w:val="24"/>
          <w:szCs w:val="24"/>
          <w:rtl/>
        </w:rPr>
        <w:tab/>
      </w:r>
    </w:p>
    <w:p w:rsidR="00441556" w:rsidRPr="008E66AD" w:rsidRDefault="0096702D" w:rsidP="00805D48">
      <w:pPr>
        <w:pStyle w:val="ListParagraph"/>
        <w:numPr>
          <w:ilvl w:val="0"/>
          <w:numId w:val="14"/>
        </w:numPr>
        <w:shd w:val="clear" w:color="auto" w:fill="FFFFFF"/>
        <w:ind w:left="631" w:hanging="421"/>
        <w:rPr>
          <w:bCs/>
          <w:rtl/>
          <w:lang w:val="en-IN"/>
        </w:rPr>
      </w:pPr>
      <w:r>
        <w:rPr>
          <w:rFonts w:ascii="Times New Roman" w:eastAsia="Times New Roman" w:hAnsi="Times New Roman" w:hint="cs"/>
          <w:bCs/>
          <w:sz w:val="24"/>
          <w:szCs w:val="24"/>
          <w:rtl/>
        </w:rPr>
        <w:t>اذكر مساهمة عمرو بن كلثوم في الشعر العربي.</w:t>
      </w:r>
      <w:r w:rsidR="00C975F0">
        <w:rPr>
          <w:rFonts w:ascii="Times New Roman" w:eastAsia="Times New Roman" w:hAnsi="Times New Roman"/>
          <w:bCs/>
          <w:sz w:val="24"/>
          <w:szCs w:val="24"/>
          <w:rtl/>
        </w:rPr>
        <w:tab/>
      </w:r>
      <w:r w:rsidR="00C975F0">
        <w:rPr>
          <w:rFonts w:ascii="Times New Roman" w:eastAsia="Times New Roman" w:hAnsi="Times New Roman"/>
          <w:bCs/>
          <w:sz w:val="24"/>
          <w:szCs w:val="24"/>
          <w:rtl/>
        </w:rPr>
        <w:tab/>
      </w:r>
      <w:r w:rsidR="00C975F0">
        <w:rPr>
          <w:rFonts w:ascii="Times New Roman" w:eastAsia="Times New Roman" w:hAnsi="Times New Roman"/>
          <w:bCs/>
          <w:sz w:val="24"/>
          <w:szCs w:val="24"/>
          <w:rtl/>
        </w:rPr>
        <w:tab/>
      </w:r>
      <w:r w:rsidR="00C975F0">
        <w:rPr>
          <w:rFonts w:ascii="Times New Roman" w:eastAsia="Times New Roman" w:hAnsi="Times New Roman"/>
          <w:bCs/>
          <w:sz w:val="24"/>
          <w:szCs w:val="24"/>
          <w:rtl/>
        </w:rPr>
        <w:tab/>
      </w:r>
      <w:r w:rsidR="00C975F0">
        <w:rPr>
          <w:rFonts w:ascii="Times New Roman" w:eastAsia="Times New Roman" w:hAnsi="Times New Roman"/>
          <w:bCs/>
          <w:sz w:val="24"/>
          <w:szCs w:val="24"/>
          <w:rtl/>
        </w:rPr>
        <w:tab/>
      </w:r>
      <w:r w:rsidR="00C975F0">
        <w:rPr>
          <w:rFonts w:ascii="Times New Roman" w:eastAsia="Times New Roman" w:hAnsi="Times New Roman"/>
          <w:bCs/>
          <w:sz w:val="24"/>
          <w:szCs w:val="24"/>
          <w:rtl/>
        </w:rPr>
        <w:tab/>
      </w:r>
    </w:p>
    <w:p w:rsidR="006159D7" w:rsidRPr="00CC5E1D" w:rsidRDefault="00C975F0" w:rsidP="00805D48">
      <w:pPr>
        <w:pStyle w:val="ListParagraph"/>
        <w:numPr>
          <w:ilvl w:val="0"/>
          <w:numId w:val="14"/>
        </w:numPr>
        <w:shd w:val="clear" w:color="auto" w:fill="FFFFFF"/>
        <w:ind w:left="631" w:hanging="421"/>
        <w:rPr>
          <w:rFonts w:ascii="Times New Roman" w:eastAsia="Times New Roman" w:hAnsi="Times New Roman" w:cs="Times New Roman"/>
          <w:bCs/>
          <w:sz w:val="24"/>
          <w:szCs w:val="24"/>
          <w:rtl/>
        </w:rPr>
      </w:pPr>
      <w:r>
        <w:rPr>
          <w:rFonts w:ascii="Times New Roman" w:eastAsia="Times New Roman" w:hAnsi="Times New Roman" w:hint="cs"/>
          <w:bCs/>
          <w:sz w:val="24"/>
          <w:szCs w:val="24"/>
          <w:rtl/>
        </w:rPr>
        <w:t>ماذا تعر</w:t>
      </w:r>
      <w:r w:rsidR="00650B32">
        <w:rPr>
          <w:rFonts w:ascii="Times New Roman" w:eastAsia="Times New Roman" w:hAnsi="Times New Roman" w:hint="cs"/>
          <w:bCs/>
          <w:sz w:val="24"/>
          <w:szCs w:val="24"/>
          <w:rtl/>
        </w:rPr>
        <w:t xml:space="preserve">ف عن </w:t>
      </w:r>
      <w:r w:rsidR="00763F85">
        <w:rPr>
          <w:rFonts w:ascii="Times New Roman" w:eastAsia="Times New Roman" w:hAnsi="Times New Roman" w:hint="cs"/>
          <w:bCs/>
          <w:sz w:val="24"/>
          <w:szCs w:val="24"/>
          <w:rtl/>
        </w:rPr>
        <w:t>الفرزدق</w:t>
      </w:r>
      <w:r w:rsidR="00650B32">
        <w:rPr>
          <w:rFonts w:ascii="Times New Roman" w:eastAsia="Times New Roman" w:hAnsi="Times New Roman" w:hint="cs"/>
          <w:bCs/>
          <w:sz w:val="24"/>
          <w:szCs w:val="24"/>
          <w:rtl/>
        </w:rPr>
        <w:t>؟</w:t>
      </w:r>
      <w:r w:rsidR="00650B32">
        <w:rPr>
          <w:rFonts w:ascii="Times New Roman" w:eastAsia="Times New Roman" w:hAnsi="Times New Roman"/>
          <w:bCs/>
          <w:sz w:val="24"/>
          <w:szCs w:val="24"/>
          <w:rtl/>
        </w:rPr>
        <w:tab/>
      </w:r>
      <w:r w:rsidR="00650B32">
        <w:rPr>
          <w:rFonts w:ascii="Times New Roman" w:eastAsia="Times New Roman" w:hAnsi="Times New Roman"/>
          <w:bCs/>
          <w:sz w:val="24"/>
          <w:szCs w:val="24"/>
          <w:rtl/>
        </w:rPr>
        <w:tab/>
      </w:r>
      <w:r w:rsidR="00650B32">
        <w:rPr>
          <w:rFonts w:ascii="Times New Roman" w:eastAsia="Times New Roman" w:hAnsi="Times New Roman"/>
          <w:bCs/>
          <w:sz w:val="24"/>
          <w:szCs w:val="24"/>
          <w:rtl/>
        </w:rPr>
        <w:tab/>
      </w:r>
      <w:r w:rsidR="00650B32">
        <w:rPr>
          <w:rFonts w:ascii="Times New Roman" w:eastAsia="Times New Roman" w:hAnsi="Times New Roman"/>
          <w:bCs/>
          <w:sz w:val="24"/>
          <w:szCs w:val="24"/>
          <w:rtl/>
        </w:rPr>
        <w:tab/>
      </w:r>
      <w:r w:rsidR="00650B32">
        <w:rPr>
          <w:rFonts w:ascii="Times New Roman" w:eastAsia="Times New Roman" w:hAnsi="Times New Roman"/>
          <w:bCs/>
          <w:sz w:val="24"/>
          <w:szCs w:val="24"/>
          <w:rtl/>
        </w:rPr>
        <w:tab/>
      </w:r>
      <w:r w:rsidR="00650B32">
        <w:rPr>
          <w:rFonts w:ascii="Times New Roman" w:eastAsia="Times New Roman" w:hAnsi="Times New Roman"/>
          <w:bCs/>
          <w:sz w:val="24"/>
          <w:szCs w:val="24"/>
          <w:rtl/>
        </w:rPr>
        <w:tab/>
      </w:r>
    </w:p>
    <w:p w:rsidR="002657A4" w:rsidRPr="00805D48" w:rsidRDefault="005017DB" w:rsidP="00933163">
      <w:pPr>
        <w:pStyle w:val="ListParagraph"/>
        <w:numPr>
          <w:ilvl w:val="0"/>
          <w:numId w:val="14"/>
        </w:numPr>
        <w:shd w:val="clear" w:color="auto" w:fill="FFFFFF"/>
        <w:spacing w:after="0"/>
        <w:ind w:left="631" w:hanging="421"/>
        <w:rPr>
          <w:bCs/>
          <w:sz w:val="4"/>
          <w:szCs w:val="4"/>
        </w:rPr>
      </w:pPr>
      <w:r w:rsidRPr="00805D48">
        <w:rPr>
          <w:rFonts w:ascii="Times New Roman" w:eastAsia="Times New Roman" w:hAnsi="Times New Roman" w:hint="cs"/>
          <w:bCs/>
          <w:sz w:val="24"/>
          <w:szCs w:val="24"/>
          <w:rtl/>
        </w:rPr>
        <w:t>ماذا تفهم عن الشاعر المخضرم</w:t>
      </w:r>
      <w:r w:rsidR="00622D83" w:rsidRPr="00805D48">
        <w:rPr>
          <w:rFonts w:ascii="Times New Roman" w:eastAsia="Times New Roman" w:hAnsi="Times New Roman" w:hint="cs"/>
          <w:bCs/>
          <w:sz w:val="24"/>
          <w:szCs w:val="24"/>
          <w:rtl/>
        </w:rPr>
        <w:t>.</w:t>
      </w:r>
      <w:r w:rsidR="00A80C50" w:rsidRPr="00805D48">
        <w:rPr>
          <w:rFonts w:ascii="Times New Roman" w:eastAsia="Times New Roman" w:hAnsi="Times New Roman"/>
          <w:bCs/>
          <w:sz w:val="24"/>
          <w:szCs w:val="24"/>
          <w:rtl/>
        </w:rPr>
        <w:tab/>
      </w:r>
      <w:r w:rsidR="00A80C50" w:rsidRPr="00805D48">
        <w:rPr>
          <w:rFonts w:ascii="Times New Roman" w:eastAsia="Times New Roman" w:hAnsi="Times New Roman"/>
          <w:bCs/>
          <w:sz w:val="24"/>
          <w:szCs w:val="24"/>
          <w:rtl/>
        </w:rPr>
        <w:tab/>
      </w:r>
      <w:r w:rsidR="00A80C50" w:rsidRPr="00805D48">
        <w:rPr>
          <w:rFonts w:ascii="Times New Roman" w:eastAsia="Times New Roman" w:hAnsi="Times New Roman"/>
          <w:bCs/>
          <w:sz w:val="24"/>
          <w:szCs w:val="24"/>
          <w:rtl/>
        </w:rPr>
        <w:tab/>
      </w:r>
      <w:r w:rsidR="00A80C50" w:rsidRPr="00805D48">
        <w:rPr>
          <w:rFonts w:ascii="Times New Roman" w:eastAsia="Times New Roman" w:hAnsi="Times New Roman"/>
          <w:bCs/>
          <w:sz w:val="24"/>
          <w:szCs w:val="24"/>
          <w:rtl/>
        </w:rPr>
        <w:tab/>
      </w:r>
      <w:r w:rsidR="00A80C50" w:rsidRPr="00805D48">
        <w:rPr>
          <w:rFonts w:ascii="Times New Roman" w:eastAsia="Times New Roman" w:hAnsi="Times New Roman"/>
          <w:bCs/>
          <w:sz w:val="24"/>
          <w:szCs w:val="24"/>
          <w:rtl/>
        </w:rPr>
        <w:tab/>
      </w:r>
      <w:r w:rsidR="00A80C50" w:rsidRPr="00805D48">
        <w:rPr>
          <w:rFonts w:ascii="Times New Roman" w:eastAsia="Times New Roman" w:hAnsi="Times New Roman"/>
          <w:bCs/>
          <w:sz w:val="24"/>
          <w:szCs w:val="24"/>
          <w:rtl/>
        </w:rPr>
        <w:tab/>
      </w:r>
      <w:r w:rsidR="006159D7" w:rsidRPr="00805D48">
        <w:rPr>
          <w:bCs/>
          <w:rtl/>
        </w:rPr>
        <w:tab/>
      </w:r>
      <w:r w:rsidR="006159D7" w:rsidRPr="00805D48">
        <w:rPr>
          <w:bCs/>
          <w:rtl/>
        </w:rPr>
        <w:tab/>
      </w:r>
      <w:r w:rsidR="006159D7" w:rsidRPr="00805D48">
        <w:rPr>
          <w:bCs/>
          <w:rtl/>
        </w:rPr>
        <w:tab/>
      </w:r>
      <w:r w:rsidR="006159D7" w:rsidRPr="00805D48">
        <w:rPr>
          <w:bCs/>
          <w:rtl/>
        </w:rPr>
        <w:tab/>
      </w:r>
      <w:r w:rsidR="006159D7" w:rsidRPr="00805D48">
        <w:rPr>
          <w:bCs/>
          <w:rtl/>
        </w:rPr>
        <w:tab/>
      </w:r>
      <w:r w:rsidR="006159D7" w:rsidRPr="00805D48">
        <w:rPr>
          <w:bCs/>
          <w:rtl/>
        </w:rPr>
        <w:tab/>
      </w:r>
    </w:p>
    <w:p w:rsidR="006159D7" w:rsidRPr="007A6EBD" w:rsidRDefault="006A418A" w:rsidP="007A0BCE">
      <w:pPr>
        <w:shd w:val="clear" w:color="auto" w:fill="FFFFFF"/>
        <w:bidi/>
        <w:spacing w:line="276" w:lineRule="auto"/>
        <w:rPr>
          <w:b/>
          <w:rtl/>
        </w:rPr>
      </w:pP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r>
        <w:rPr>
          <w:rFonts w:hint="cs"/>
          <w:bCs/>
          <w:rtl/>
        </w:rPr>
        <w:tab/>
      </w:r>
    </w:p>
    <w:p w:rsidR="006A418A" w:rsidRDefault="00DE6015" w:rsidP="007650F4">
      <w:pPr>
        <w:shd w:val="clear" w:color="auto" w:fill="FFFFFF"/>
        <w:bidi/>
        <w:spacing w:line="276" w:lineRule="auto"/>
        <w:rPr>
          <w:bCs/>
          <w:rtl/>
          <w:lang w:val="en-IN"/>
        </w:rPr>
      </w:pPr>
      <w:r w:rsidRPr="007A6EBD">
        <w:rPr>
          <w:b/>
        </w:rPr>
        <w:t>-  2</w:t>
      </w:r>
      <w:r w:rsidR="00C2376D">
        <w:rPr>
          <w:rFonts w:cs="Simplified Arabic" w:hint="cs"/>
          <w:bCs/>
          <w:rtl/>
        </w:rPr>
        <w:t>ترجم</w:t>
      </w:r>
      <w:r w:rsidR="00D120A8">
        <w:rPr>
          <w:rFonts w:cs="Arial" w:hint="cs"/>
          <w:bCs/>
          <w:rtl/>
        </w:rPr>
        <w:t xml:space="preserve">وشكل </w:t>
      </w:r>
      <w:r w:rsidR="00C2376D">
        <w:rPr>
          <w:rFonts w:cs="Simplified Arabic" w:hint="cs"/>
          <w:bCs/>
          <w:rtl/>
        </w:rPr>
        <w:t>العبارة الآتية</w:t>
      </w:r>
      <w:r w:rsidR="00C2376D">
        <w:rPr>
          <w:rFonts w:hint="cs"/>
          <w:bCs/>
          <w:rtl/>
        </w:rPr>
        <w:t>.</w:t>
      </w:r>
      <w:r w:rsidR="00805D48">
        <w:rPr>
          <w:bCs/>
        </w:rPr>
        <w:t xml:space="preserve">   </w:t>
      </w:r>
      <w:r w:rsidR="007650F4">
        <w:rPr>
          <w:rFonts w:hint="cs"/>
          <w:bCs/>
          <w:rtl/>
        </w:rPr>
        <w:tab/>
      </w:r>
      <w:r w:rsidR="00805D48">
        <w:rPr>
          <w:bCs/>
        </w:rPr>
        <w:tab/>
      </w:r>
      <w:r w:rsidR="00805D48">
        <w:rPr>
          <w:bCs/>
        </w:rPr>
        <w:tab/>
      </w:r>
      <w:r w:rsidR="00805D48">
        <w:rPr>
          <w:bCs/>
        </w:rPr>
        <w:tab/>
      </w:r>
      <w:r w:rsidR="00805D48">
        <w:rPr>
          <w:bCs/>
        </w:rPr>
        <w:tab/>
      </w:r>
      <w:r w:rsidR="00805D48">
        <w:rPr>
          <w:bCs/>
        </w:rPr>
        <w:tab/>
      </w:r>
      <w:r w:rsidR="00805D48">
        <w:rPr>
          <w:bCs/>
        </w:rPr>
        <w:tab/>
      </w:r>
      <w:r w:rsidR="00805D48">
        <w:rPr>
          <w:bCs/>
        </w:rPr>
        <w:tab/>
      </w:r>
      <w:r w:rsidR="00805D48">
        <w:rPr>
          <w:bCs/>
        </w:rPr>
        <w:tab/>
        <w:t xml:space="preserve">      </w:t>
      </w:r>
      <w:r w:rsidR="007A0BCE" w:rsidRPr="007A0BCE">
        <w:rPr>
          <w:b/>
          <w:lang w:val="en-IN"/>
        </w:rPr>
        <w:t>10</w:t>
      </w:r>
    </w:p>
    <w:p w:rsidR="00C2376D" w:rsidRDefault="00E67C5E" w:rsidP="00C2376D">
      <w:pPr>
        <w:shd w:val="clear" w:color="auto" w:fill="FFFFFF"/>
        <w:bidi/>
        <w:spacing w:line="276" w:lineRule="auto"/>
        <w:rPr>
          <w:bCs/>
          <w:rtl/>
          <w:lang w:val="en-IN"/>
        </w:rPr>
      </w:pPr>
      <w:r>
        <w:rPr>
          <w:bCs/>
          <w:rtl/>
          <w:lang w:val="en-IN"/>
        </w:rPr>
        <w:tab/>
      </w:r>
    </w:p>
    <w:p w:rsidR="00E67C5E" w:rsidRDefault="00F17284" w:rsidP="00FA2C47">
      <w:pPr>
        <w:shd w:val="clear" w:color="auto" w:fill="FFFFFF"/>
        <w:bidi/>
        <w:spacing w:line="276" w:lineRule="auto"/>
        <w:jc w:val="both"/>
        <w:rPr>
          <w:bCs/>
          <w:rtl/>
          <w:lang w:val="en-IN"/>
        </w:rPr>
      </w:pPr>
      <w:r>
        <w:rPr>
          <w:bCs/>
          <w:rtl/>
          <w:lang w:val="en-IN"/>
        </w:rPr>
        <w:tab/>
      </w:r>
      <w:r w:rsidR="00A100B5">
        <w:rPr>
          <w:rFonts w:hint="cs"/>
          <w:bCs/>
          <w:rtl/>
          <w:lang w:val="en-IN"/>
        </w:rPr>
        <w:t xml:space="preserve">إن  أشقى الناس في الدنيا و الآخرة الملوك. فرفع الناس رؤوسهم فقال: ما لكم يا معشر الناس ! إنكم لطعّانون عجلون. إن من الملوك من إذا ملك </w:t>
      </w:r>
      <w:r w:rsidR="00FA2C47">
        <w:rPr>
          <w:rFonts w:hint="cs"/>
          <w:bCs/>
          <w:rtl/>
          <w:lang w:val="en-IN"/>
        </w:rPr>
        <w:t>زهده الله فيما في يده، و رغبه فيما في يدّي غيره، وانتقصه شطر أجله، وأشرب قلبه الإشفاق فهو يحسد على القليل، ويتسخط الكثير، ويسأم الرخاء، وتنقطع عنه لذة البهاء، لا يستعمل العبرة، ولا يسكن إلى الثقة، فهو كالدرهم القسي والسراب الخادع، جذل الظاهر، حزين الباطن، فإذا وجبت نفسه ونضب عمره وضحا ظله حاسبه الله فأشد حسابه وأقل عفوه، ألا إن الفقراء هم المرحومون. و خير الملوك من آمن بالله و حكم بكتاب الله وسنة نبيه صلى الله عليه وسلم.</w:t>
      </w:r>
    </w:p>
    <w:p w:rsidR="006159D7" w:rsidRDefault="003D37C4" w:rsidP="00E8544A">
      <w:pPr>
        <w:shd w:val="clear" w:color="auto" w:fill="FFFFFF"/>
        <w:bidi/>
        <w:spacing w:line="276" w:lineRule="auto"/>
        <w:jc w:val="center"/>
        <w:rPr>
          <w:b/>
          <w:rtl/>
        </w:rPr>
      </w:pPr>
      <w:r w:rsidRPr="006A418A">
        <w:rPr>
          <w:rFonts w:cs="Simplified Arabic" w:hint="cs"/>
          <w:bCs/>
          <w:rtl/>
        </w:rPr>
        <w:t>أو</w:t>
      </w:r>
    </w:p>
    <w:p w:rsidR="003D0120" w:rsidRPr="00D342F9" w:rsidRDefault="00923879" w:rsidP="00622CF6">
      <w:pPr>
        <w:shd w:val="clear" w:color="auto" w:fill="FFFFFF"/>
        <w:tabs>
          <w:tab w:val="left" w:pos="510"/>
          <w:tab w:val="center" w:pos="4815"/>
        </w:tabs>
        <w:bidi/>
        <w:spacing w:line="276" w:lineRule="auto"/>
        <w:jc w:val="both"/>
        <w:rPr>
          <w:bCs/>
        </w:rPr>
      </w:pPr>
      <w:r>
        <w:rPr>
          <w:bCs/>
          <w:rtl/>
        </w:rPr>
        <w:tab/>
      </w:r>
      <w:r w:rsidR="00723899">
        <w:rPr>
          <w:rFonts w:hint="cs"/>
          <w:bCs/>
          <w:rtl/>
        </w:rPr>
        <w:t xml:space="preserve">قد قام إليه رجل من أصحابه </w:t>
      </w:r>
      <w:r w:rsidR="00723899">
        <w:rPr>
          <w:bCs/>
          <w:rtl/>
        </w:rPr>
        <w:t>–</w:t>
      </w:r>
      <w:r w:rsidR="00723899">
        <w:rPr>
          <w:rFonts w:hint="cs"/>
          <w:bCs/>
          <w:rtl/>
        </w:rPr>
        <w:t xml:space="preserve"> فقال: نهيتنا عن الحكومة ثم أمرتنا بها فلم ندر أي الأمرين أرشد، فصفق عليه السلام إحدى يديه على الأخرى ثم قال: هذا جزاء من ترك العقدة، أما والله لو أني حين أمرتكم بما أمرتكم به حملتكم على المكروه الذي يجعل الله فيه خيرا، فإن استقمتم هديتكم، وإن اعوججتم قوّمتكم. وإن أبيتم تداركتكم. لكانت الوثقى. ولكن بمن وإلى من؟ أريد أن أداوي بكم وأنتم دائي كناقش الشوكة بالشوكة وهو يعلم أن ضلعها معها. اللهم قد ملّت أطباء هذا الداء الدوي وكلّت النزعة بأشطان الركي، أين </w:t>
      </w:r>
      <w:r w:rsidR="00622CF6">
        <w:rPr>
          <w:rFonts w:hint="cs"/>
          <w:bCs/>
          <w:rtl/>
        </w:rPr>
        <w:t>القوم الذين دعوا إلى الإسلام فقبلوه، وقرؤوا القرآن فأحكموه. وهيجوا إلى القتال فولهوا وله اللقاح إلى أولادها. وسلوا السيوف أغمادها.</w:t>
      </w:r>
    </w:p>
    <w:p w:rsidR="006159D7" w:rsidRPr="003A0644" w:rsidRDefault="002D60E8" w:rsidP="003D37C4">
      <w:pPr>
        <w:shd w:val="clear" w:color="auto" w:fill="FFFFFF"/>
        <w:spacing w:line="276" w:lineRule="auto"/>
        <w:rPr>
          <w:b/>
          <w:rtl/>
        </w:rPr>
      </w:pPr>
      <w:r w:rsidRPr="003A0644">
        <w:rPr>
          <w:b/>
          <w:rtl/>
        </w:rPr>
        <w:tab/>
      </w:r>
      <w:r w:rsidRPr="003A0644">
        <w:rPr>
          <w:b/>
          <w:rtl/>
        </w:rPr>
        <w:tab/>
      </w:r>
      <w:r w:rsidRPr="003A0644">
        <w:rPr>
          <w:b/>
          <w:rtl/>
        </w:rPr>
        <w:tab/>
      </w:r>
    </w:p>
    <w:p w:rsidR="00F41968" w:rsidRPr="009D3E73" w:rsidRDefault="005B050F" w:rsidP="009D3E73">
      <w:pPr>
        <w:shd w:val="clear" w:color="auto" w:fill="FFFFFF"/>
        <w:bidi/>
        <w:spacing w:line="276" w:lineRule="auto"/>
        <w:rPr>
          <w:b/>
          <w:rtl/>
        </w:rPr>
      </w:pPr>
      <w:r w:rsidRPr="005B050F">
        <w:rPr>
          <w:rFonts w:hint="cs"/>
          <w:bCs/>
          <w:rtl/>
        </w:rPr>
        <w:t>3</w:t>
      </w:r>
      <w:r w:rsidR="00733133">
        <w:rPr>
          <w:rFonts w:hint="cs"/>
          <w:b/>
          <w:rtl/>
        </w:rPr>
        <w:t xml:space="preserve">- </w:t>
      </w:r>
      <w:r w:rsidR="00707B39">
        <w:rPr>
          <w:rFonts w:hint="cs"/>
          <w:bCs/>
          <w:rtl/>
        </w:rPr>
        <w:t>ترجم و إشرح الألفاظ الجلية تحت الخط.</w:t>
      </w:r>
      <w:r w:rsidR="00707B39">
        <w:rPr>
          <w:b/>
          <w:rtl/>
        </w:rPr>
        <w:tab/>
      </w:r>
      <w:r w:rsidR="00AB6FE3">
        <w:rPr>
          <w:rFonts w:cs="Arial"/>
          <w:bCs/>
          <w:rtl/>
        </w:rPr>
        <w:tab/>
      </w:r>
      <w:r w:rsidR="00805D48">
        <w:rPr>
          <w:rFonts w:cs="Arial"/>
          <w:bCs/>
        </w:rPr>
        <w:tab/>
      </w:r>
      <w:r w:rsidR="00805D48">
        <w:rPr>
          <w:rFonts w:cs="Arial"/>
          <w:bCs/>
        </w:rPr>
        <w:tab/>
      </w:r>
      <w:r w:rsidR="00805D48">
        <w:rPr>
          <w:rFonts w:cs="Arial"/>
          <w:bCs/>
        </w:rPr>
        <w:tab/>
      </w:r>
      <w:r w:rsidR="00805D48">
        <w:rPr>
          <w:rFonts w:cs="Arial"/>
          <w:bCs/>
        </w:rPr>
        <w:tab/>
      </w:r>
      <w:r w:rsidR="00805D48">
        <w:rPr>
          <w:rFonts w:cs="Arial"/>
          <w:bCs/>
        </w:rPr>
        <w:tab/>
      </w:r>
      <w:r w:rsidR="00BE772A">
        <w:rPr>
          <w:bCs/>
        </w:rPr>
        <w:tab/>
      </w:r>
      <w:r w:rsidR="008B3FF9" w:rsidRPr="008B3FF9">
        <w:rPr>
          <w:b/>
        </w:rPr>
        <w:t>10</w:t>
      </w:r>
    </w:p>
    <w:p w:rsidR="00D4779D" w:rsidRDefault="00707B39" w:rsidP="00707B39">
      <w:pPr>
        <w:shd w:val="clear" w:color="auto" w:fill="FFFFFF"/>
        <w:bidi/>
        <w:spacing w:line="276" w:lineRule="auto"/>
        <w:rPr>
          <w:rFonts w:cs="Simplified Arabic"/>
          <w:bCs/>
          <w:rtl/>
        </w:rPr>
      </w:pPr>
      <w:r>
        <w:rPr>
          <w:rFonts w:cs="Simplified Arabic"/>
          <w:bCs/>
          <w:rtl/>
        </w:rPr>
        <w:tab/>
      </w:r>
    </w:p>
    <w:p w:rsidR="00707B39" w:rsidRPr="00707B39" w:rsidRDefault="00707B39" w:rsidP="00847097">
      <w:pPr>
        <w:shd w:val="clear" w:color="auto" w:fill="FFFFFF"/>
        <w:bidi/>
        <w:spacing w:line="276" w:lineRule="auto"/>
        <w:jc w:val="both"/>
        <w:rPr>
          <w:rFonts w:asciiTheme="majorBidi" w:hAnsiTheme="majorBidi" w:cstheme="majorBidi"/>
          <w:bCs/>
          <w:rtl/>
        </w:rPr>
      </w:pPr>
      <w:r>
        <w:rPr>
          <w:rFonts w:cs="Simplified Arabic"/>
          <w:bCs/>
          <w:rtl/>
        </w:rPr>
        <w:tab/>
      </w:r>
      <w:r>
        <w:rPr>
          <w:rFonts w:asciiTheme="majorBidi" w:hAnsiTheme="majorBidi" w:cstheme="majorBidi" w:hint="cs"/>
          <w:bCs/>
          <w:rtl/>
        </w:rPr>
        <w:t xml:space="preserve">كان حاتم من شعراء العرب وكان </w:t>
      </w:r>
      <w:r w:rsidRPr="00376E78">
        <w:rPr>
          <w:rFonts w:asciiTheme="majorBidi" w:hAnsiTheme="majorBidi" w:cstheme="majorBidi" w:hint="cs"/>
          <w:bCs/>
          <w:u w:val="single"/>
          <w:rtl/>
        </w:rPr>
        <w:t>جوادا</w:t>
      </w:r>
      <w:r>
        <w:rPr>
          <w:rFonts w:asciiTheme="majorBidi" w:hAnsiTheme="majorBidi" w:cstheme="majorBidi" w:hint="cs"/>
          <w:bCs/>
          <w:rtl/>
        </w:rPr>
        <w:t xml:space="preserve"> يشبه شعره </w:t>
      </w:r>
      <w:r w:rsidRPr="00376E78">
        <w:rPr>
          <w:rFonts w:asciiTheme="majorBidi" w:hAnsiTheme="majorBidi" w:cstheme="majorBidi" w:hint="cs"/>
          <w:bCs/>
          <w:u w:val="single"/>
          <w:rtl/>
        </w:rPr>
        <w:t>جوده</w:t>
      </w:r>
      <w:r>
        <w:rPr>
          <w:rFonts w:asciiTheme="majorBidi" w:hAnsiTheme="majorBidi" w:cstheme="majorBidi" w:hint="cs"/>
          <w:bCs/>
          <w:rtl/>
        </w:rPr>
        <w:t xml:space="preserve"> و </w:t>
      </w:r>
      <w:r w:rsidRPr="00376E78">
        <w:rPr>
          <w:rFonts w:asciiTheme="majorBidi" w:hAnsiTheme="majorBidi" w:cstheme="majorBidi" w:hint="cs"/>
          <w:bCs/>
          <w:u w:val="single"/>
          <w:rtl/>
        </w:rPr>
        <w:t>يصدق</w:t>
      </w:r>
      <w:r>
        <w:rPr>
          <w:rFonts w:asciiTheme="majorBidi" w:hAnsiTheme="majorBidi" w:cstheme="majorBidi" w:hint="cs"/>
          <w:bCs/>
          <w:rtl/>
        </w:rPr>
        <w:t xml:space="preserve"> قوله فعله. وكان حيثما نزل عرف منزله </w:t>
      </w:r>
      <w:r>
        <w:rPr>
          <w:rFonts w:asciiTheme="majorBidi" w:hAnsiTheme="majorBidi" w:cstheme="majorBidi"/>
          <w:bCs/>
          <w:rtl/>
        </w:rPr>
        <w:t>–</w:t>
      </w:r>
      <w:r>
        <w:rPr>
          <w:rFonts w:asciiTheme="majorBidi" w:hAnsiTheme="majorBidi" w:cstheme="majorBidi" w:hint="cs"/>
          <w:bCs/>
          <w:rtl/>
        </w:rPr>
        <w:t xml:space="preserve"> وكان </w:t>
      </w:r>
      <w:r w:rsidRPr="00376E78">
        <w:rPr>
          <w:rFonts w:asciiTheme="majorBidi" w:hAnsiTheme="majorBidi" w:cstheme="majorBidi" w:hint="cs"/>
          <w:bCs/>
          <w:u w:val="single"/>
          <w:rtl/>
        </w:rPr>
        <w:t>مظفرا</w:t>
      </w:r>
      <w:r>
        <w:rPr>
          <w:rFonts w:asciiTheme="majorBidi" w:hAnsiTheme="majorBidi" w:cstheme="majorBidi" w:hint="cs"/>
          <w:bCs/>
          <w:rtl/>
        </w:rPr>
        <w:t xml:space="preserve"> اذا قاتل غلب</w:t>
      </w:r>
      <w:r w:rsidR="00E410D1">
        <w:rPr>
          <w:rFonts w:asciiTheme="majorBidi" w:hAnsiTheme="majorBidi" w:cstheme="majorBidi" w:hint="cs"/>
          <w:bCs/>
          <w:rtl/>
        </w:rPr>
        <w:t xml:space="preserve"> و اذا </w:t>
      </w:r>
      <w:r w:rsidR="0025634B">
        <w:rPr>
          <w:rFonts w:asciiTheme="majorBidi" w:hAnsiTheme="majorBidi" w:cstheme="majorBidi" w:hint="cs"/>
          <w:bCs/>
          <w:u w:val="single"/>
          <w:rtl/>
        </w:rPr>
        <w:t xml:space="preserve">غنم </w:t>
      </w:r>
      <w:r w:rsidR="00E410D1" w:rsidRPr="00376E78">
        <w:rPr>
          <w:rFonts w:asciiTheme="majorBidi" w:hAnsiTheme="majorBidi" w:cstheme="majorBidi" w:hint="cs"/>
          <w:bCs/>
          <w:u w:val="single"/>
          <w:rtl/>
        </w:rPr>
        <w:t>نهب</w:t>
      </w:r>
      <w:r w:rsidR="00E410D1">
        <w:rPr>
          <w:rFonts w:asciiTheme="majorBidi" w:hAnsiTheme="majorBidi" w:cstheme="majorBidi" w:hint="cs"/>
          <w:bCs/>
          <w:rtl/>
        </w:rPr>
        <w:t xml:space="preserve">. واذا سئل وهب، واذا </w:t>
      </w:r>
      <w:r w:rsidR="00E410D1" w:rsidRPr="00376E78">
        <w:rPr>
          <w:rFonts w:asciiTheme="majorBidi" w:hAnsiTheme="majorBidi" w:cstheme="majorBidi" w:hint="cs"/>
          <w:bCs/>
          <w:u w:val="single"/>
          <w:rtl/>
        </w:rPr>
        <w:t>ضرب بالقداح</w:t>
      </w:r>
      <w:r w:rsidR="00E410D1">
        <w:rPr>
          <w:rFonts w:asciiTheme="majorBidi" w:hAnsiTheme="majorBidi" w:cstheme="majorBidi" w:hint="cs"/>
          <w:bCs/>
          <w:rtl/>
        </w:rPr>
        <w:t xml:space="preserve"> فاز، و اذا سابق سبق، و اذا </w:t>
      </w:r>
      <w:r w:rsidR="00E410D1" w:rsidRPr="00376E78">
        <w:rPr>
          <w:rFonts w:asciiTheme="majorBidi" w:hAnsiTheme="majorBidi" w:cstheme="majorBidi" w:hint="cs"/>
          <w:bCs/>
          <w:u w:val="single"/>
          <w:rtl/>
        </w:rPr>
        <w:t>أسراطلق</w:t>
      </w:r>
      <w:r w:rsidR="00E410D1">
        <w:rPr>
          <w:rFonts w:asciiTheme="majorBidi" w:hAnsiTheme="majorBidi" w:cstheme="majorBidi" w:hint="cs"/>
          <w:bCs/>
          <w:rtl/>
        </w:rPr>
        <w:t>، وكان يقسم بالله أن لا يقتل واحد</w:t>
      </w:r>
      <w:r w:rsidR="002E7127">
        <w:rPr>
          <w:rFonts w:asciiTheme="majorBidi" w:hAnsiTheme="majorBidi" w:cstheme="majorBidi" w:hint="cs"/>
          <w:bCs/>
          <w:rtl/>
        </w:rPr>
        <w:t xml:space="preserve">ا في </w:t>
      </w:r>
      <w:r w:rsidR="00E410D1" w:rsidRPr="00376E78">
        <w:rPr>
          <w:rFonts w:asciiTheme="majorBidi" w:hAnsiTheme="majorBidi" w:cstheme="majorBidi" w:hint="cs"/>
          <w:bCs/>
          <w:u w:val="single"/>
          <w:rtl/>
        </w:rPr>
        <w:t>الشهر الاصم</w:t>
      </w:r>
      <w:r w:rsidR="00E410D1">
        <w:rPr>
          <w:rFonts w:asciiTheme="majorBidi" w:hAnsiTheme="majorBidi" w:cstheme="majorBidi" w:hint="cs"/>
          <w:bCs/>
          <w:rtl/>
        </w:rPr>
        <w:t xml:space="preserve"> الذى كانت مضر تعظمه في الجاهلية </w:t>
      </w:r>
      <w:r w:rsidR="00E410D1" w:rsidRPr="00376E78">
        <w:rPr>
          <w:rFonts w:asciiTheme="majorBidi" w:hAnsiTheme="majorBidi" w:cstheme="majorBidi" w:hint="cs"/>
          <w:bCs/>
          <w:u w:val="single"/>
          <w:rtl/>
        </w:rPr>
        <w:t>ينحر</w:t>
      </w:r>
      <w:r w:rsidR="00E410D1">
        <w:rPr>
          <w:rFonts w:asciiTheme="majorBidi" w:hAnsiTheme="majorBidi" w:cstheme="majorBidi" w:hint="cs"/>
          <w:bCs/>
          <w:rtl/>
        </w:rPr>
        <w:t xml:space="preserve"> في كل عشرا من الابل فاطعم الناس واجتمعوا اليه. فكان ممن يأتيه من الشعراء الحطيئة وبشر بن أبي خازم. فذكروا ان امّ حاتم اتيت وهى فى </w:t>
      </w:r>
      <w:r w:rsidR="00E410D1" w:rsidRPr="00376E78">
        <w:rPr>
          <w:rFonts w:asciiTheme="majorBidi" w:hAnsiTheme="majorBidi" w:cstheme="majorBidi" w:hint="cs"/>
          <w:bCs/>
          <w:u w:val="single"/>
          <w:rtl/>
        </w:rPr>
        <w:t>المنام</w:t>
      </w:r>
      <w:r w:rsidR="00E410D1">
        <w:rPr>
          <w:rFonts w:asciiTheme="majorBidi" w:hAnsiTheme="majorBidi" w:cstheme="majorBidi" w:hint="cs"/>
          <w:bCs/>
          <w:rtl/>
        </w:rPr>
        <w:t xml:space="preserve"> فقيل لها: أ غلام سمح يقال له حاتم احبّ اليك ام عشرة غلمة كالناس، ليوث ساعة البأس، ليسوا </w:t>
      </w:r>
      <w:r w:rsidR="00E410D1" w:rsidRPr="00376E78">
        <w:rPr>
          <w:rFonts w:asciiTheme="majorBidi" w:hAnsiTheme="majorBidi" w:cstheme="majorBidi" w:hint="cs"/>
          <w:bCs/>
          <w:u w:val="single"/>
          <w:rtl/>
        </w:rPr>
        <w:t>باوغال</w:t>
      </w:r>
      <w:r w:rsidR="00E410D1">
        <w:rPr>
          <w:rFonts w:asciiTheme="majorBidi" w:hAnsiTheme="majorBidi" w:cstheme="majorBidi" w:hint="cs"/>
          <w:bCs/>
          <w:rtl/>
        </w:rPr>
        <w:t xml:space="preserve"> ولا </w:t>
      </w:r>
      <w:r w:rsidR="00E410D1" w:rsidRPr="00376E78">
        <w:rPr>
          <w:rFonts w:asciiTheme="majorBidi" w:hAnsiTheme="majorBidi" w:cstheme="majorBidi" w:hint="cs"/>
          <w:bCs/>
          <w:u w:val="single"/>
          <w:rtl/>
        </w:rPr>
        <w:t>انكاس</w:t>
      </w:r>
      <w:r w:rsidR="00E410D1">
        <w:rPr>
          <w:rFonts w:asciiTheme="majorBidi" w:hAnsiTheme="majorBidi" w:cstheme="majorBidi" w:hint="cs"/>
          <w:bCs/>
          <w:rtl/>
        </w:rPr>
        <w:t xml:space="preserve">- فقالت: حاتم </w:t>
      </w:r>
      <w:r w:rsidR="00E410D1">
        <w:rPr>
          <w:rFonts w:asciiTheme="majorBidi" w:hAnsiTheme="majorBidi" w:cstheme="majorBidi"/>
          <w:bCs/>
          <w:rtl/>
        </w:rPr>
        <w:t>–</w:t>
      </w:r>
      <w:r w:rsidR="00E410D1">
        <w:rPr>
          <w:rFonts w:asciiTheme="majorBidi" w:hAnsiTheme="majorBidi" w:cstheme="majorBidi" w:hint="cs"/>
          <w:bCs/>
          <w:rtl/>
        </w:rPr>
        <w:t xml:space="preserve"> فولدت حاتما. فلما </w:t>
      </w:r>
      <w:r w:rsidR="00E410D1" w:rsidRPr="00376E78">
        <w:rPr>
          <w:rFonts w:asciiTheme="majorBidi" w:hAnsiTheme="majorBidi" w:cstheme="majorBidi" w:hint="cs"/>
          <w:bCs/>
          <w:u w:val="single"/>
          <w:rtl/>
        </w:rPr>
        <w:t>ترعرع</w:t>
      </w:r>
      <w:r w:rsidR="00E410D1">
        <w:rPr>
          <w:rFonts w:asciiTheme="majorBidi" w:hAnsiTheme="majorBidi" w:cstheme="majorBidi" w:hint="cs"/>
          <w:bCs/>
          <w:rtl/>
        </w:rPr>
        <w:t xml:space="preserve"> جعل يخرج طعامه فان وجد من يأكله معه اكل وان لم يجد </w:t>
      </w:r>
      <w:r w:rsidR="00E410D1" w:rsidRPr="00376E78">
        <w:rPr>
          <w:rFonts w:asciiTheme="majorBidi" w:hAnsiTheme="majorBidi" w:cstheme="majorBidi" w:hint="cs"/>
          <w:bCs/>
          <w:u w:val="single"/>
          <w:rtl/>
        </w:rPr>
        <w:t>طرحه</w:t>
      </w:r>
      <w:r w:rsidR="00E410D1">
        <w:rPr>
          <w:rFonts w:asciiTheme="majorBidi" w:hAnsiTheme="majorBidi" w:cstheme="majorBidi" w:hint="cs"/>
          <w:bCs/>
          <w:rtl/>
        </w:rPr>
        <w:t>.</w:t>
      </w:r>
    </w:p>
    <w:p w:rsidR="006A418A" w:rsidRDefault="004367FF" w:rsidP="00805D48">
      <w:pPr>
        <w:shd w:val="clear" w:color="auto" w:fill="FFFFFF"/>
        <w:bidi/>
        <w:spacing w:line="276" w:lineRule="auto"/>
        <w:ind w:left="2880"/>
        <w:rPr>
          <w:rFonts w:cs="Simplified Arabic"/>
          <w:bCs/>
          <w:rtl/>
        </w:rPr>
      </w:pPr>
      <w:r w:rsidRPr="006A418A">
        <w:rPr>
          <w:rFonts w:cs="Simplified Arabic" w:hint="cs"/>
          <w:bCs/>
          <w:rtl/>
        </w:rPr>
        <w:t>أو</w:t>
      </w:r>
    </w:p>
    <w:p w:rsidR="00D4779D" w:rsidRPr="00FC4F4D" w:rsidRDefault="00FC4F4D" w:rsidP="00FC4F4D">
      <w:pPr>
        <w:shd w:val="clear" w:color="auto" w:fill="FFFFFF"/>
        <w:bidi/>
        <w:spacing w:line="276" w:lineRule="auto"/>
        <w:rPr>
          <w:rFonts w:asciiTheme="majorBidi" w:hAnsiTheme="majorBidi" w:cstheme="majorBidi"/>
          <w:bCs/>
          <w:rtl/>
        </w:rPr>
      </w:pPr>
      <w:r>
        <w:rPr>
          <w:rFonts w:cs="Simplified Arabic"/>
          <w:bCs/>
          <w:rtl/>
        </w:rPr>
        <w:tab/>
      </w:r>
      <w:r>
        <w:rPr>
          <w:rFonts w:asciiTheme="majorBidi" w:hAnsiTheme="majorBidi" w:cstheme="majorBidi" w:hint="cs"/>
          <w:bCs/>
          <w:rtl/>
        </w:rPr>
        <w:t>لخص خطبة عمر بن عبد العزير مع ذكر السياق والسباق.</w:t>
      </w:r>
    </w:p>
    <w:p w:rsidR="009D3E73" w:rsidRPr="009D3E73" w:rsidRDefault="009D3E73" w:rsidP="009D3E73">
      <w:pPr>
        <w:shd w:val="clear" w:color="auto" w:fill="FFFFFF"/>
        <w:bidi/>
        <w:spacing w:line="276" w:lineRule="auto"/>
        <w:rPr>
          <w:bCs/>
          <w:rtl/>
        </w:rPr>
      </w:pPr>
    </w:p>
    <w:p w:rsidR="006159D7" w:rsidRPr="00D8263D" w:rsidRDefault="00661304" w:rsidP="00411048">
      <w:pPr>
        <w:shd w:val="clear" w:color="auto" w:fill="FFFFFF"/>
        <w:bidi/>
        <w:spacing w:line="276" w:lineRule="auto"/>
        <w:rPr>
          <w:bCs/>
          <w:rtl/>
        </w:rPr>
      </w:pPr>
      <w:r>
        <w:rPr>
          <w:bCs/>
          <w:rtl/>
        </w:rPr>
        <w:tab/>
      </w:r>
    </w:p>
    <w:p w:rsidR="002657A4" w:rsidRPr="002657A4" w:rsidRDefault="002657A4" w:rsidP="00933163">
      <w:pPr>
        <w:shd w:val="clear" w:color="auto" w:fill="FFFFFF"/>
        <w:bidi/>
        <w:spacing w:line="276" w:lineRule="auto"/>
        <w:rPr>
          <w:bCs/>
          <w:sz w:val="10"/>
          <w:szCs w:val="10"/>
        </w:rPr>
      </w:pPr>
    </w:p>
    <w:p w:rsidR="006159D7" w:rsidRDefault="00411048" w:rsidP="0025634B">
      <w:pPr>
        <w:shd w:val="clear" w:color="auto" w:fill="FFFFFF"/>
        <w:bidi/>
        <w:spacing w:line="276" w:lineRule="auto"/>
        <w:rPr>
          <w:bCs/>
          <w:rtl/>
          <w:lang w:val="en-IN"/>
        </w:rPr>
      </w:pPr>
      <w:r w:rsidRPr="00411048">
        <w:rPr>
          <w:rFonts w:hint="cs"/>
          <w:bCs/>
          <w:rtl/>
        </w:rPr>
        <w:t>4</w:t>
      </w:r>
      <w:r w:rsidR="007A6EBD">
        <w:rPr>
          <w:rFonts w:hint="cs"/>
          <w:bCs/>
          <w:rtl/>
        </w:rPr>
        <w:t xml:space="preserve"> -      </w:t>
      </w:r>
      <w:r w:rsidR="00A42AD9" w:rsidRPr="00891C71">
        <w:rPr>
          <w:rFonts w:asciiTheme="majorBidi" w:hAnsiTheme="majorBidi" w:cstheme="majorBidi"/>
          <w:bCs/>
          <w:rtl/>
        </w:rPr>
        <w:t>ترجم</w:t>
      </w:r>
      <w:r w:rsidR="00DE3F73" w:rsidRPr="00891C71">
        <w:rPr>
          <w:rFonts w:asciiTheme="majorBidi" w:hAnsiTheme="majorBidi" w:cstheme="majorBidi"/>
          <w:bCs/>
          <w:rtl/>
        </w:rPr>
        <w:t xml:space="preserve"> وشكل</w:t>
      </w:r>
      <w:r w:rsidR="0025634B">
        <w:rPr>
          <w:rFonts w:asciiTheme="majorBidi" w:hAnsiTheme="majorBidi" w:cstheme="majorBidi" w:hint="cs"/>
          <w:bCs/>
          <w:rtl/>
        </w:rPr>
        <w:t xml:space="preserve"> </w:t>
      </w:r>
      <w:r w:rsidR="00DE3F73" w:rsidRPr="00891C71">
        <w:rPr>
          <w:rFonts w:asciiTheme="majorBidi" w:hAnsiTheme="majorBidi" w:cstheme="majorBidi"/>
          <w:bCs/>
          <w:rtl/>
        </w:rPr>
        <w:t>لقطعة الشعرية</w:t>
      </w:r>
      <w:r w:rsidR="00B80A2B" w:rsidRPr="00891C71">
        <w:rPr>
          <w:rFonts w:asciiTheme="majorBidi" w:hAnsiTheme="majorBidi" w:cstheme="majorBidi"/>
          <w:bCs/>
          <w:rtl/>
        </w:rPr>
        <w:t xml:space="preserve"> الآتية.</w:t>
      </w:r>
      <w:r w:rsidR="00805D48">
        <w:rPr>
          <w:rFonts w:asciiTheme="majorBidi" w:hAnsiTheme="majorBidi" w:cstheme="majorBidi"/>
          <w:bCs/>
        </w:rPr>
        <w:tab/>
      </w:r>
      <w:r w:rsidR="00805D48">
        <w:rPr>
          <w:rFonts w:asciiTheme="majorBidi" w:hAnsiTheme="majorBidi" w:cstheme="majorBidi"/>
          <w:bCs/>
        </w:rPr>
        <w:tab/>
      </w:r>
      <w:r w:rsidR="00805D48">
        <w:rPr>
          <w:rFonts w:asciiTheme="majorBidi" w:hAnsiTheme="majorBidi" w:cstheme="majorBidi"/>
          <w:bCs/>
        </w:rPr>
        <w:tab/>
      </w:r>
      <w:r w:rsidR="00805D48">
        <w:rPr>
          <w:rFonts w:asciiTheme="majorBidi" w:hAnsiTheme="majorBidi" w:cstheme="majorBidi"/>
          <w:bCs/>
        </w:rPr>
        <w:tab/>
      </w:r>
      <w:r w:rsidR="00805D48">
        <w:rPr>
          <w:rFonts w:asciiTheme="majorBidi" w:hAnsiTheme="majorBidi" w:cstheme="majorBidi"/>
          <w:bCs/>
        </w:rPr>
        <w:tab/>
      </w:r>
      <w:r w:rsidR="00805D48">
        <w:rPr>
          <w:rFonts w:asciiTheme="majorBidi" w:hAnsiTheme="majorBidi" w:cstheme="majorBidi"/>
          <w:bCs/>
        </w:rPr>
        <w:tab/>
      </w:r>
      <w:r w:rsidR="00805D48">
        <w:rPr>
          <w:rFonts w:asciiTheme="majorBidi" w:hAnsiTheme="majorBidi" w:cstheme="majorBidi"/>
          <w:bCs/>
        </w:rPr>
        <w:tab/>
      </w:r>
      <w:r w:rsidR="00B80A2B">
        <w:rPr>
          <w:bCs/>
        </w:rPr>
        <w:tab/>
      </w:r>
      <w:r w:rsidR="00DE6015" w:rsidRPr="007A6EBD">
        <w:rPr>
          <w:b/>
          <w:lang w:val="en-IN"/>
        </w:rPr>
        <w:t>10</w:t>
      </w:r>
    </w:p>
    <w:p w:rsidR="0097453B" w:rsidRDefault="0097453B" w:rsidP="0097453B">
      <w:pPr>
        <w:shd w:val="clear" w:color="auto" w:fill="FFFFFF"/>
        <w:bidi/>
        <w:spacing w:line="276" w:lineRule="auto"/>
        <w:rPr>
          <w:bCs/>
          <w:rtl/>
          <w:lang w:val="en-IN"/>
        </w:rPr>
      </w:pPr>
    </w:p>
    <w:p w:rsidR="00E76D0A" w:rsidRDefault="00B20511" w:rsidP="00891C71">
      <w:pPr>
        <w:shd w:val="clear" w:color="auto" w:fill="FFFFFF"/>
        <w:bidi/>
        <w:spacing w:line="276" w:lineRule="auto"/>
        <w:rPr>
          <w:rFonts w:asciiTheme="majorBidi" w:hAnsiTheme="majorBidi" w:cstheme="majorBidi"/>
          <w:bCs/>
          <w:rtl/>
        </w:rPr>
      </w:pPr>
      <w:r>
        <w:rPr>
          <w:rFonts w:cs="Simplified Arabic"/>
          <w:bCs/>
          <w:rtl/>
        </w:rPr>
        <w:tab/>
      </w:r>
      <w:r w:rsidR="00891C71">
        <w:rPr>
          <w:rFonts w:asciiTheme="majorBidi" w:hAnsiTheme="majorBidi" w:cstheme="majorBidi" w:hint="cs"/>
          <w:bCs/>
          <w:rtl/>
        </w:rPr>
        <w:t xml:space="preserve">الا هبى  بصحنك فاصبحينا </w:t>
      </w:r>
      <w:r w:rsidR="00891C71">
        <w:rPr>
          <w:rFonts w:asciiTheme="majorBidi" w:hAnsiTheme="majorBidi" w:cstheme="majorBidi"/>
          <w:bCs/>
          <w:rtl/>
        </w:rPr>
        <w:tab/>
      </w:r>
      <w:r w:rsidR="00891C71">
        <w:rPr>
          <w:rFonts w:asciiTheme="majorBidi" w:hAnsiTheme="majorBidi" w:cstheme="majorBidi"/>
          <w:bCs/>
          <w:rtl/>
        </w:rPr>
        <w:tab/>
      </w:r>
      <w:r w:rsidR="00891C71">
        <w:rPr>
          <w:rFonts w:asciiTheme="majorBidi" w:hAnsiTheme="majorBidi" w:cstheme="majorBidi" w:hint="cs"/>
          <w:bCs/>
          <w:rtl/>
        </w:rPr>
        <w:t xml:space="preserve">و لا  تبقى  خمور  الاندرينا </w:t>
      </w:r>
    </w:p>
    <w:p w:rsidR="00891C71" w:rsidRDefault="00891C71" w:rsidP="00891C71">
      <w:pPr>
        <w:shd w:val="clear" w:color="auto" w:fill="FFFFFF"/>
        <w:bidi/>
        <w:spacing w:line="276" w:lineRule="auto"/>
        <w:rPr>
          <w:rFonts w:asciiTheme="majorBidi" w:hAnsiTheme="majorBidi" w:cstheme="majorBidi"/>
          <w:bCs/>
          <w:rtl/>
        </w:rPr>
      </w:pPr>
      <w:r>
        <w:rPr>
          <w:rFonts w:asciiTheme="majorBidi" w:hAnsiTheme="majorBidi" w:cstheme="majorBidi"/>
          <w:bCs/>
          <w:rtl/>
        </w:rPr>
        <w:tab/>
      </w:r>
      <w:r>
        <w:rPr>
          <w:rFonts w:asciiTheme="majorBidi" w:hAnsiTheme="majorBidi" w:cstheme="majorBidi" w:hint="cs"/>
          <w:bCs/>
          <w:rtl/>
        </w:rPr>
        <w:t xml:space="preserve">مشعشعة  كأن الحص فيها </w:t>
      </w:r>
      <w:r>
        <w:rPr>
          <w:rFonts w:asciiTheme="majorBidi" w:hAnsiTheme="majorBidi" w:cstheme="majorBidi"/>
          <w:bCs/>
          <w:rtl/>
        </w:rPr>
        <w:tab/>
      </w:r>
      <w:r>
        <w:rPr>
          <w:rFonts w:asciiTheme="majorBidi" w:hAnsiTheme="majorBidi" w:cstheme="majorBidi"/>
          <w:bCs/>
          <w:rtl/>
        </w:rPr>
        <w:tab/>
      </w:r>
      <w:r>
        <w:rPr>
          <w:rFonts w:asciiTheme="majorBidi" w:hAnsiTheme="majorBidi" w:cstheme="majorBidi" w:hint="cs"/>
          <w:bCs/>
          <w:rtl/>
        </w:rPr>
        <w:t xml:space="preserve">اذا ما الماء  خالطها سخينا </w:t>
      </w:r>
    </w:p>
    <w:p w:rsidR="00891C71" w:rsidRDefault="00891C71" w:rsidP="00891C71">
      <w:pPr>
        <w:shd w:val="clear" w:color="auto" w:fill="FFFFFF"/>
        <w:bidi/>
        <w:spacing w:line="276" w:lineRule="auto"/>
        <w:rPr>
          <w:rFonts w:asciiTheme="majorBidi" w:hAnsiTheme="majorBidi" w:cstheme="majorBidi"/>
          <w:bCs/>
          <w:rtl/>
        </w:rPr>
      </w:pPr>
      <w:r>
        <w:rPr>
          <w:rFonts w:asciiTheme="majorBidi" w:hAnsiTheme="majorBidi" w:cstheme="majorBidi"/>
          <w:bCs/>
          <w:rtl/>
        </w:rPr>
        <w:tab/>
      </w:r>
      <w:r>
        <w:rPr>
          <w:rFonts w:asciiTheme="majorBidi" w:hAnsiTheme="majorBidi" w:cstheme="majorBidi" w:hint="cs"/>
          <w:bCs/>
          <w:rtl/>
        </w:rPr>
        <w:t xml:space="preserve">تجور بذى اللبانة عن هواه </w:t>
      </w:r>
      <w:r>
        <w:rPr>
          <w:rFonts w:asciiTheme="majorBidi" w:hAnsiTheme="majorBidi" w:cstheme="majorBidi"/>
          <w:bCs/>
          <w:rtl/>
        </w:rPr>
        <w:tab/>
      </w:r>
      <w:r>
        <w:rPr>
          <w:rFonts w:asciiTheme="majorBidi" w:hAnsiTheme="majorBidi" w:cstheme="majorBidi"/>
          <w:bCs/>
          <w:rtl/>
        </w:rPr>
        <w:tab/>
      </w:r>
      <w:r>
        <w:rPr>
          <w:rFonts w:asciiTheme="majorBidi" w:hAnsiTheme="majorBidi" w:cstheme="majorBidi" w:hint="cs"/>
          <w:bCs/>
          <w:rtl/>
        </w:rPr>
        <w:t>اذا   ما    ذاقها  حتى  يلينا</w:t>
      </w:r>
    </w:p>
    <w:p w:rsidR="00891C71" w:rsidRDefault="00891C71" w:rsidP="00891C71">
      <w:pPr>
        <w:shd w:val="clear" w:color="auto" w:fill="FFFFFF"/>
        <w:bidi/>
        <w:spacing w:line="276" w:lineRule="auto"/>
        <w:rPr>
          <w:rFonts w:asciiTheme="majorBidi" w:hAnsiTheme="majorBidi" w:cstheme="majorBidi"/>
          <w:bCs/>
          <w:rtl/>
        </w:rPr>
      </w:pPr>
      <w:r>
        <w:rPr>
          <w:rFonts w:asciiTheme="majorBidi" w:hAnsiTheme="majorBidi" w:cstheme="majorBidi"/>
          <w:bCs/>
          <w:rtl/>
        </w:rPr>
        <w:tab/>
      </w:r>
      <w:r>
        <w:rPr>
          <w:rFonts w:asciiTheme="majorBidi" w:hAnsiTheme="majorBidi" w:cstheme="majorBidi" w:hint="cs"/>
          <w:bCs/>
          <w:rtl/>
        </w:rPr>
        <w:t xml:space="preserve">ترى اللحز الشحيح اذا امرت </w:t>
      </w:r>
      <w:r>
        <w:rPr>
          <w:rFonts w:asciiTheme="majorBidi" w:hAnsiTheme="majorBidi" w:cstheme="majorBidi"/>
          <w:bCs/>
          <w:rtl/>
        </w:rPr>
        <w:tab/>
      </w:r>
      <w:r>
        <w:rPr>
          <w:rFonts w:asciiTheme="majorBidi" w:hAnsiTheme="majorBidi" w:cstheme="majorBidi" w:hint="cs"/>
          <w:bCs/>
          <w:rtl/>
        </w:rPr>
        <w:t xml:space="preserve">عليه   لماله    فيها   مهينا </w:t>
      </w:r>
    </w:p>
    <w:p w:rsidR="00891C71" w:rsidRPr="00891C71" w:rsidRDefault="00891C71" w:rsidP="00891C71">
      <w:pPr>
        <w:shd w:val="clear" w:color="auto" w:fill="FFFFFF"/>
        <w:bidi/>
        <w:spacing w:line="276" w:lineRule="auto"/>
        <w:rPr>
          <w:rFonts w:asciiTheme="majorBidi" w:hAnsiTheme="majorBidi" w:cstheme="majorBidi"/>
          <w:bCs/>
          <w:rtl/>
        </w:rPr>
      </w:pPr>
      <w:r>
        <w:rPr>
          <w:rFonts w:asciiTheme="majorBidi" w:hAnsiTheme="majorBidi" w:cstheme="majorBidi"/>
          <w:bCs/>
          <w:rtl/>
        </w:rPr>
        <w:tab/>
      </w:r>
      <w:r>
        <w:rPr>
          <w:rFonts w:asciiTheme="majorBidi" w:hAnsiTheme="majorBidi" w:cstheme="majorBidi" w:hint="cs"/>
          <w:bCs/>
          <w:rtl/>
        </w:rPr>
        <w:t xml:space="preserve">صبنت  الكأس عنا امّ عمرو </w:t>
      </w:r>
      <w:r>
        <w:rPr>
          <w:rFonts w:asciiTheme="majorBidi" w:hAnsiTheme="majorBidi" w:cstheme="majorBidi"/>
          <w:bCs/>
          <w:rtl/>
        </w:rPr>
        <w:tab/>
      </w:r>
      <w:r>
        <w:rPr>
          <w:rFonts w:asciiTheme="majorBidi" w:hAnsiTheme="majorBidi" w:cstheme="majorBidi"/>
          <w:bCs/>
          <w:rtl/>
        </w:rPr>
        <w:tab/>
      </w:r>
      <w:r>
        <w:rPr>
          <w:rFonts w:asciiTheme="majorBidi" w:hAnsiTheme="majorBidi" w:cstheme="majorBidi" w:hint="cs"/>
          <w:bCs/>
          <w:rtl/>
        </w:rPr>
        <w:t xml:space="preserve">وكان الكأس مجراها اليمينا </w:t>
      </w:r>
    </w:p>
    <w:p w:rsidR="00E76D0A" w:rsidRPr="00E76D0A" w:rsidRDefault="00E76D0A" w:rsidP="00E76D0A">
      <w:pPr>
        <w:shd w:val="clear" w:color="auto" w:fill="FFFFFF"/>
        <w:bidi/>
        <w:spacing w:line="276" w:lineRule="auto"/>
        <w:rPr>
          <w:rFonts w:cs="Arial"/>
          <w:bCs/>
        </w:rPr>
      </w:pPr>
    </w:p>
    <w:p w:rsidR="00100533" w:rsidRDefault="004367FF" w:rsidP="00805D48">
      <w:pPr>
        <w:shd w:val="clear" w:color="auto" w:fill="FFFFFF"/>
        <w:bidi/>
        <w:spacing w:line="276" w:lineRule="auto"/>
        <w:ind w:left="2880" w:right="567"/>
        <w:rPr>
          <w:rFonts w:cs="Simplified Arabic"/>
          <w:bCs/>
          <w:rtl/>
        </w:rPr>
      </w:pPr>
      <w:r w:rsidRPr="006A418A">
        <w:rPr>
          <w:rFonts w:cs="Simplified Arabic" w:hint="cs"/>
          <w:bCs/>
          <w:rtl/>
        </w:rPr>
        <w:t>أو</w:t>
      </w:r>
    </w:p>
    <w:p w:rsidR="00B20511" w:rsidRDefault="00B20511" w:rsidP="00B20511">
      <w:pPr>
        <w:shd w:val="clear" w:color="auto" w:fill="FFFFFF"/>
        <w:bidi/>
        <w:spacing w:line="276" w:lineRule="auto"/>
        <w:ind w:right="567"/>
        <w:rPr>
          <w:rFonts w:cs="Simplified Arabic"/>
          <w:bCs/>
          <w:rtl/>
        </w:rPr>
      </w:pPr>
    </w:p>
    <w:p w:rsidR="006B0D45" w:rsidRDefault="007D2AF6" w:rsidP="00DA2C74">
      <w:pPr>
        <w:shd w:val="clear" w:color="auto" w:fill="FFFFFF"/>
        <w:bidi/>
        <w:spacing w:line="276" w:lineRule="auto"/>
        <w:ind w:right="567" w:firstLine="720"/>
        <w:rPr>
          <w:bCs/>
          <w:rtl/>
        </w:rPr>
      </w:pPr>
      <w:r>
        <w:rPr>
          <w:rFonts w:hint="cs"/>
          <w:bCs/>
          <w:rtl/>
        </w:rPr>
        <w:t xml:space="preserve">ارى الدهر افنى معشرى وبنى ابى </w:t>
      </w:r>
      <w:r>
        <w:rPr>
          <w:bCs/>
          <w:rtl/>
        </w:rPr>
        <w:tab/>
      </w:r>
      <w:r>
        <w:rPr>
          <w:rFonts w:hint="cs"/>
          <w:bCs/>
          <w:rtl/>
        </w:rPr>
        <w:t xml:space="preserve">فامسيت عبرى لا يجف بكائيا </w:t>
      </w:r>
    </w:p>
    <w:p w:rsidR="007D2AF6" w:rsidRDefault="007D2AF6" w:rsidP="007D2AF6">
      <w:pPr>
        <w:shd w:val="clear" w:color="auto" w:fill="FFFFFF"/>
        <w:bidi/>
        <w:spacing w:line="276" w:lineRule="auto"/>
        <w:ind w:right="567" w:firstLine="720"/>
        <w:rPr>
          <w:bCs/>
          <w:rtl/>
        </w:rPr>
      </w:pPr>
      <w:r>
        <w:rPr>
          <w:rFonts w:hint="cs"/>
          <w:bCs/>
          <w:rtl/>
        </w:rPr>
        <w:t>أيا صخر هل يغنى البكاء او الاسى</w:t>
      </w:r>
      <w:r>
        <w:rPr>
          <w:bCs/>
          <w:rtl/>
        </w:rPr>
        <w:tab/>
      </w:r>
      <w:r>
        <w:rPr>
          <w:rFonts w:hint="cs"/>
          <w:bCs/>
          <w:rtl/>
        </w:rPr>
        <w:t xml:space="preserve">على ميت بالقبر اصبح  ثاويا </w:t>
      </w:r>
    </w:p>
    <w:p w:rsidR="007D2AF6" w:rsidRDefault="007D2AF6" w:rsidP="007D2AF6">
      <w:pPr>
        <w:shd w:val="clear" w:color="auto" w:fill="FFFFFF"/>
        <w:bidi/>
        <w:spacing w:line="276" w:lineRule="auto"/>
        <w:ind w:right="567" w:firstLine="720"/>
        <w:rPr>
          <w:bCs/>
          <w:rtl/>
        </w:rPr>
      </w:pPr>
      <w:r>
        <w:rPr>
          <w:rFonts w:hint="cs"/>
          <w:bCs/>
          <w:rtl/>
        </w:rPr>
        <w:t xml:space="preserve">فلا  يبعدن  الله  صخرا   و  عهده </w:t>
      </w:r>
      <w:r>
        <w:rPr>
          <w:bCs/>
          <w:rtl/>
        </w:rPr>
        <w:tab/>
      </w:r>
      <w:r>
        <w:rPr>
          <w:rFonts w:hint="cs"/>
          <w:bCs/>
          <w:rtl/>
        </w:rPr>
        <w:t xml:space="preserve">ولا يبعدن   الله ربيمعاويا </w:t>
      </w:r>
    </w:p>
    <w:p w:rsidR="007D2AF6" w:rsidRDefault="007D2AF6" w:rsidP="007D2AF6">
      <w:pPr>
        <w:shd w:val="clear" w:color="auto" w:fill="FFFFFF"/>
        <w:bidi/>
        <w:spacing w:line="276" w:lineRule="auto"/>
        <w:ind w:right="567" w:firstLine="720"/>
        <w:rPr>
          <w:bCs/>
          <w:rtl/>
        </w:rPr>
      </w:pPr>
      <w:r>
        <w:rPr>
          <w:rFonts w:hint="cs"/>
          <w:bCs/>
          <w:rtl/>
        </w:rPr>
        <w:t xml:space="preserve">ولا يبعدن الله صخرا فانه </w:t>
      </w:r>
      <w:r>
        <w:rPr>
          <w:bCs/>
          <w:rtl/>
        </w:rPr>
        <w:tab/>
      </w:r>
      <w:r w:rsidR="00642421">
        <w:rPr>
          <w:rFonts w:hint="cs"/>
          <w:bCs/>
          <w:rtl/>
        </w:rPr>
        <w:tab/>
      </w:r>
      <w:r>
        <w:rPr>
          <w:rFonts w:hint="cs"/>
          <w:bCs/>
          <w:rtl/>
        </w:rPr>
        <w:t xml:space="preserve">اخوا الجود يبنى للفعال العواليا </w:t>
      </w:r>
    </w:p>
    <w:p w:rsidR="007D2AF6" w:rsidRPr="007D2AF6" w:rsidRDefault="007D2AF6" w:rsidP="007D2AF6">
      <w:pPr>
        <w:shd w:val="clear" w:color="auto" w:fill="FFFFFF"/>
        <w:bidi/>
        <w:spacing w:line="276" w:lineRule="auto"/>
        <w:ind w:right="567" w:firstLine="720"/>
        <w:rPr>
          <w:bCs/>
          <w:rtl/>
        </w:rPr>
      </w:pPr>
      <w:r>
        <w:rPr>
          <w:rFonts w:hint="cs"/>
          <w:bCs/>
          <w:rtl/>
        </w:rPr>
        <w:t xml:space="preserve">سابكيها والله ما حن واله </w:t>
      </w:r>
      <w:r>
        <w:rPr>
          <w:bCs/>
          <w:rtl/>
        </w:rPr>
        <w:tab/>
      </w:r>
      <w:r w:rsidR="00642421">
        <w:rPr>
          <w:rFonts w:hint="cs"/>
          <w:bCs/>
          <w:rtl/>
        </w:rPr>
        <w:tab/>
      </w:r>
      <w:r>
        <w:rPr>
          <w:rFonts w:hint="cs"/>
          <w:bCs/>
          <w:rtl/>
        </w:rPr>
        <w:t xml:space="preserve">وما اثبت الله الجبال الرواسيا </w:t>
      </w:r>
    </w:p>
    <w:p w:rsidR="006B0D45" w:rsidRDefault="006B0D45" w:rsidP="006B0D45">
      <w:pPr>
        <w:shd w:val="clear" w:color="auto" w:fill="FFFFFF"/>
        <w:bidi/>
        <w:spacing w:line="276" w:lineRule="auto"/>
        <w:ind w:right="567"/>
        <w:rPr>
          <w:b/>
          <w:rtl/>
        </w:rPr>
      </w:pPr>
    </w:p>
    <w:p w:rsidR="006B0D45" w:rsidRDefault="006B0D45" w:rsidP="006B0D45">
      <w:pPr>
        <w:shd w:val="clear" w:color="auto" w:fill="FFFFFF"/>
        <w:bidi/>
        <w:spacing w:line="276" w:lineRule="auto"/>
        <w:ind w:right="567"/>
        <w:rPr>
          <w:bCs/>
          <w:rtl/>
        </w:rPr>
      </w:pPr>
      <w:r>
        <w:rPr>
          <w:rFonts w:hint="cs"/>
          <w:bCs/>
          <w:rtl/>
        </w:rPr>
        <w:t>5- اشرح شرحا وافيا هذه القطعة التالية:</w:t>
      </w:r>
      <w:r w:rsidR="003B1DA9">
        <w:rPr>
          <w:bCs/>
          <w:rtl/>
        </w:rPr>
        <w:tab/>
      </w:r>
      <w:r w:rsidR="003B1DA9">
        <w:rPr>
          <w:bCs/>
          <w:rtl/>
        </w:rPr>
        <w:tab/>
      </w:r>
      <w:r w:rsidR="003B1DA9">
        <w:rPr>
          <w:bCs/>
          <w:rtl/>
        </w:rPr>
        <w:tab/>
      </w:r>
      <w:r w:rsidR="00805D48">
        <w:rPr>
          <w:bCs/>
        </w:rPr>
        <w:tab/>
      </w:r>
      <w:r w:rsidR="00805D48">
        <w:rPr>
          <w:bCs/>
        </w:rPr>
        <w:tab/>
      </w:r>
      <w:r w:rsidR="003B1DA9">
        <w:rPr>
          <w:bCs/>
          <w:rtl/>
        </w:rPr>
        <w:tab/>
      </w:r>
      <w:r w:rsidR="003B1DA9">
        <w:rPr>
          <w:bCs/>
          <w:rtl/>
        </w:rPr>
        <w:tab/>
      </w:r>
      <w:r w:rsidR="003B1DA9">
        <w:rPr>
          <w:bCs/>
          <w:rtl/>
        </w:rPr>
        <w:tab/>
      </w:r>
      <w:r w:rsidR="003B1DA9">
        <w:rPr>
          <w:rFonts w:hint="cs"/>
          <w:bCs/>
          <w:rtl/>
        </w:rPr>
        <w:t>10</w:t>
      </w:r>
    </w:p>
    <w:p w:rsidR="006B0D45" w:rsidRDefault="006B0D45" w:rsidP="006B0D45">
      <w:pPr>
        <w:shd w:val="clear" w:color="auto" w:fill="FFFFFF"/>
        <w:bidi/>
        <w:spacing w:line="276" w:lineRule="auto"/>
        <w:ind w:right="567"/>
        <w:rPr>
          <w:b/>
          <w:rtl/>
        </w:rPr>
      </w:pPr>
      <w:r>
        <w:rPr>
          <w:b/>
          <w:rtl/>
        </w:rPr>
        <w:tab/>
      </w:r>
    </w:p>
    <w:p w:rsidR="00E3412A" w:rsidRDefault="006B0D45" w:rsidP="003B1DA9">
      <w:pPr>
        <w:shd w:val="clear" w:color="auto" w:fill="FFFFFF"/>
        <w:bidi/>
        <w:spacing w:line="276" w:lineRule="auto"/>
        <w:ind w:right="567"/>
        <w:rPr>
          <w:bCs/>
          <w:rtl/>
        </w:rPr>
      </w:pPr>
      <w:r>
        <w:rPr>
          <w:b/>
          <w:rtl/>
        </w:rPr>
        <w:tab/>
      </w:r>
      <w:r w:rsidR="002367D4">
        <w:rPr>
          <w:rFonts w:hint="cs"/>
          <w:bCs/>
          <w:rtl/>
        </w:rPr>
        <w:t xml:space="preserve">حيوا امامة و اذكروا عهدا مضى </w:t>
      </w:r>
      <w:r w:rsidR="002367D4">
        <w:rPr>
          <w:bCs/>
          <w:rtl/>
        </w:rPr>
        <w:tab/>
      </w:r>
      <w:r w:rsidR="002367D4">
        <w:rPr>
          <w:rFonts w:hint="cs"/>
          <w:bCs/>
          <w:rtl/>
        </w:rPr>
        <w:t>قبل التصدع من شماليل النوى</w:t>
      </w:r>
    </w:p>
    <w:p w:rsidR="002367D4" w:rsidRDefault="002367D4" w:rsidP="002367D4">
      <w:pPr>
        <w:shd w:val="clear" w:color="auto" w:fill="FFFFFF"/>
        <w:bidi/>
        <w:spacing w:line="276" w:lineRule="auto"/>
        <w:ind w:right="567"/>
        <w:rPr>
          <w:bCs/>
          <w:rtl/>
        </w:rPr>
      </w:pPr>
      <w:r>
        <w:rPr>
          <w:bCs/>
          <w:rtl/>
        </w:rPr>
        <w:tab/>
      </w:r>
      <w:r>
        <w:rPr>
          <w:rFonts w:hint="cs"/>
          <w:bCs/>
          <w:rtl/>
        </w:rPr>
        <w:t xml:space="preserve">قالت بليت فما نراك كعهدنا </w:t>
      </w:r>
      <w:r w:rsidR="00642421">
        <w:rPr>
          <w:rFonts w:hint="cs"/>
          <w:bCs/>
          <w:rtl/>
        </w:rPr>
        <w:tab/>
      </w:r>
      <w:r>
        <w:rPr>
          <w:bCs/>
          <w:rtl/>
        </w:rPr>
        <w:tab/>
      </w:r>
      <w:r>
        <w:rPr>
          <w:rFonts w:hint="cs"/>
          <w:bCs/>
          <w:rtl/>
        </w:rPr>
        <w:t xml:space="preserve">ليت العهود تجددت بعد البلى </w:t>
      </w:r>
    </w:p>
    <w:p w:rsidR="00F61AD0" w:rsidRDefault="00F61AD0" w:rsidP="00F61AD0">
      <w:pPr>
        <w:shd w:val="clear" w:color="auto" w:fill="FFFFFF"/>
        <w:bidi/>
        <w:spacing w:line="276" w:lineRule="auto"/>
        <w:ind w:right="567"/>
        <w:rPr>
          <w:bCs/>
          <w:rtl/>
        </w:rPr>
      </w:pPr>
      <w:r>
        <w:rPr>
          <w:bCs/>
          <w:rtl/>
        </w:rPr>
        <w:tab/>
      </w:r>
      <w:r>
        <w:rPr>
          <w:rFonts w:hint="cs"/>
          <w:bCs/>
          <w:rtl/>
        </w:rPr>
        <w:t xml:space="preserve">أ  امام  غيرني  وأنت غريرة </w:t>
      </w:r>
      <w:r>
        <w:rPr>
          <w:bCs/>
          <w:rtl/>
        </w:rPr>
        <w:tab/>
      </w:r>
      <w:r>
        <w:rPr>
          <w:rFonts w:hint="cs"/>
          <w:bCs/>
          <w:rtl/>
        </w:rPr>
        <w:t xml:space="preserve">حاجات  ذى  ارب وهم  كالجوى </w:t>
      </w:r>
    </w:p>
    <w:p w:rsidR="00F61AD0" w:rsidRDefault="00F61AD0" w:rsidP="00F61AD0">
      <w:pPr>
        <w:shd w:val="clear" w:color="auto" w:fill="FFFFFF"/>
        <w:bidi/>
        <w:spacing w:line="276" w:lineRule="auto"/>
        <w:ind w:right="567"/>
        <w:rPr>
          <w:bCs/>
          <w:rtl/>
        </w:rPr>
      </w:pPr>
      <w:r>
        <w:rPr>
          <w:bCs/>
          <w:rtl/>
        </w:rPr>
        <w:tab/>
      </w:r>
      <w:r>
        <w:rPr>
          <w:rFonts w:hint="cs"/>
          <w:bCs/>
          <w:rtl/>
        </w:rPr>
        <w:t xml:space="preserve">قالت  أمامة  ما  لجهلك  ماله </w:t>
      </w:r>
      <w:r>
        <w:rPr>
          <w:bCs/>
          <w:rtl/>
        </w:rPr>
        <w:tab/>
      </w:r>
      <w:r>
        <w:rPr>
          <w:rFonts w:hint="cs"/>
          <w:bCs/>
          <w:rtl/>
        </w:rPr>
        <w:t xml:space="preserve">كيف الصبابة بعد ما ذهب الصبا </w:t>
      </w:r>
    </w:p>
    <w:p w:rsidR="00F61AD0" w:rsidRPr="002367D4" w:rsidRDefault="00F61AD0" w:rsidP="00F61AD0">
      <w:pPr>
        <w:shd w:val="clear" w:color="auto" w:fill="FFFFFF"/>
        <w:bidi/>
        <w:spacing w:line="276" w:lineRule="auto"/>
        <w:ind w:right="567"/>
        <w:rPr>
          <w:bCs/>
          <w:rtl/>
        </w:rPr>
      </w:pPr>
      <w:r>
        <w:rPr>
          <w:bCs/>
          <w:rtl/>
        </w:rPr>
        <w:tab/>
      </w:r>
      <w:r>
        <w:rPr>
          <w:rFonts w:hint="cs"/>
          <w:bCs/>
          <w:rtl/>
        </w:rPr>
        <w:t xml:space="preserve">ورأت امامة فى العظام  تحنيا </w:t>
      </w:r>
      <w:r>
        <w:rPr>
          <w:bCs/>
          <w:rtl/>
        </w:rPr>
        <w:tab/>
      </w:r>
      <w:r>
        <w:rPr>
          <w:rFonts w:hint="cs"/>
          <w:bCs/>
          <w:rtl/>
        </w:rPr>
        <w:t>بعد استقامتها وقصرا في الخطا</w:t>
      </w:r>
    </w:p>
    <w:p w:rsidR="00E3412A" w:rsidRDefault="00E3412A" w:rsidP="00E3412A">
      <w:pPr>
        <w:shd w:val="clear" w:color="auto" w:fill="FFFFFF"/>
        <w:bidi/>
        <w:spacing w:line="276" w:lineRule="auto"/>
        <w:ind w:right="567"/>
        <w:rPr>
          <w:b/>
          <w:rtl/>
        </w:rPr>
      </w:pPr>
    </w:p>
    <w:p w:rsidR="00E3412A" w:rsidRDefault="00E3412A" w:rsidP="00E3412A">
      <w:pPr>
        <w:shd w:val="clear" w:color="auto" w:fill="FFFFFF"/>
        <w:bidi/>
        <w:spacing w:line="276" w:lineRule="auto"/>
        <w:ind w:right="567"/>
        <w:rPr>
          <w:b/>
          <w:rtl/>
        </w:rPr>
      </w:pPr>
    </w:p>
    <w:p w:rsidR="00E3412A" w:rsidRDefault="00E3412A" w:rsidP="00E3412A">
      <w:pPr>
        <w:shd w:val="clear" w:color="auto" w:fill="FFFFFF"/>
        <w:bidi/>
        <w:spacing w:line="276" w:lineRule="auto"/>
        <w:ind w:right="567"/>
        <w:rPr>
          <w:bCs/>
          <w:rtl/>
        </w:rPr>
      </w:pPr>
      <w:r>
        <w:rPr>
          <w:b/>
          <w:rtl/>
        </w:rPr>
        <w:tab/>
      </w:r>
      <w:r>
        <w:rPr>
          <w:b/>
          <w:rtl/>
        </w:rPr>
        <w:tab/>
      </w:r>
      <w:r>
        <w:rPr>
          <w:b/>
          <w:rtl/>
        </w:rPr>
        <w:tab/>
      </w:r>
      <w:r>
        <w:rPr>
          <w:b/>
          <w:rtl/>
        </w:rPr>
        <w:tab/>
      </w:r>
      <w:r>
        <w:rPr>
          <w:rFonts w:hint="cs"/>
          <w:bCs/>
          <w:rtl/>
        </w:rPr>
        <w:t xml:space="preserve">او </w:t>
      </w:r>
    </w:p>
    <w:p w:rsidR="00E3412A" w:rsidRDefault="00E3412A" w:rsidP="00E3412A">
      <w:pPr>
        <w:shd w:val="clear" w:color="auto" w:fill="FFFFFF"/>
        <w:bidi/>
        <w:spacing w:line="276" w:lineRule="auto"/>
        <w:ind w:right="567"/>
        <w:rPr>
          <w:b/>
          <w:rtl/>
        </w:rPr>
      </w:pPr>
    </w:p>
    <w:p w:rsidR="00B54380" w:rsidRPr="00B54380" w:rsidRDefault="00E3412A" w:rsidP="00642421">
      <w:pPr>
        <w:shd w:val="clear" w:color="auto" w:fill="FFFFFF"/>
        <w:bidi/>
        <w:spacing w:line="276" w:lineRule="auto"/>
        <w:ind w:right="567"/>
        <w:rPr>
          <w:bCs/>
          <w:rtl/>
        </w:rPr>
      </w:pPr>
      <w:r>
        <w:rPr>
          <w:b/>
          <w:rtl/>
        </w:rPr>
        <w:tab/>
      </w:r>
      <w:r w:rsidR="00642421">
        <w:rPr>
          <w:rFonts w:hint="cs"/>
          <w:bCs/>
          <w:rtl/>
        </w:rPr>
        <w:t>أذكر عن حياة الأخطل و مساهمته في الشعر العربي.</w:t>
      </w:r>
    </w:p>
    <w:p w:rsidR="007F23BF" w:rsidRDefault="007F23BF" w:rsidP="007F23BF">
      <w:pPr>
        <w:shd w:val="clear" w:color="auto" w:fill="FFFFFF"/>
        <w:bidi/>
        <w:spacing w:line="276" w:lineRule="auto"/>
        <w:ind w:left="720" w:right="567"/>
        <w:rPr>
          <w:bCs/>
          <w:rtl/>
        </w:rPr>
      </w:pPr>
    </w:p>
    <w:p w:rsidR="007F23BF" w:rsidRDefault="00EB59C3" w:rsidP="007F23BF">
      <w:pPr>
        <w:shd w:val="clear" w:color="auto" w:fill="FFFFFF"/>
        <w:spacing w:line="276" w:lineRule="auto"/>
        <w:jc w:val="both"/>
        <w:rPr>
          <w:bCs/>
        </w:rPr>
      </w:pPr>
      <w:r>
        <w:rPr>
          <w:bCs/>
        </w:rPr>
        <w:tab/>
      </w:r>
      <w:r>
        <w:rPr>
          <w:bCs/>
        </w:rPr>
        <w:tab/>
      </w:r>
      <w:r>
        <w:rPr>
          <w:bCs/>
        </w:rPr>
        <w:tab/>
      </w:r>
    </w:p>
    <w:p w:rsidR="00EB59C3" w:rsidRPr="00D8263D" w:rsidRDefault="00EB59C3" w:rsidP="007665E8">
      <w:pPr>
        <w:shd w:val="clear" w:color="auto" w:fill="FFFFFF"/>
        <w:bidi/>
        <w:spacing w:line="276" w:lineRule="auto"/>
        <w:ind w:firstLine="720"/>
        <w:rPr>
          <w:bCs/>
          <w:rtl/>
        </w:rPr>
      </w:pPr>
    </w:p>
    <w:p w:rsidR="00EB59C3" w:rsidRPr="00EB59C3" w:rsidRDefault="00EB59C3" w:rsidP="00EB59C3">
      <w:pPr>
        <w:shd w:val="clear" w:color="auto" w:fill="FFFFFF"/>
        <w:bidi/>
        <w:spacing w:line="276" w:lineRule="auto"/>
        <w:ind w:left="720" w:right="567"/>
        <w:jc w:val="both"/>
        <w:rPr>
          <w:bCs/>
        </w:rPr>
      </w:pPr>
    </w:p>
    <w:sectPr w:rsidR="00EB59C3" w:rsidRPr="00EB59C3" w:rsidSect="0081202A">
      <w:footerReference w:type="default" r:id="rId7"/>
      <w:pgSz w:w="11907" w:h="16839" w:code="9"/>
      <w:pgMar w:top="432" w:right="1138" w:bottom="432" w:left="1138"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86C" w:rsidRDefault="00B4286C">
      <w:r>
        <w:separator/>
      </w:r>
    </w:p>
  </w:endnote>
  <w:endnote w:type="continuationSeparator" w:id="1">
    <w:p w:rsidR="00B4286C" w:rsidRDefault="00B42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AngsanaUPC">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8563"/>
      <w:docPartObj>
        <w:docPartGallery w:val="Page Numbers (Bottom of Page)"/>
        <w:docPartUnique/>
      </w:docPartObj>
    </w:sdtPr>
    <w:sdtEndPr>
      <w:rPr>
        <w:color w:val="7F7F7F" w:themeColor="background1" w:themeShade="7F"/>
        <w:spacing w:val="60"/>
      </w:rPr>
    </w:sdtEndPr>
    <w:sdtContent>
      <w:p w:rsidR="00805D48" w:rsidRDefault="00545FBA">
        <w:pPr>
          <w:pStyle w:val="Footer"/>
          <w:pBdr>
            <w:top w:val="single" w:sz="4" w:space="1" w:color="D9D9D9" w:themeColor="background1" w:themeShade="D9"/>
          </w:pBdr>
          <w:rPr>
            <w:b/>
          </w:rPr>
        </w:pPr>
        <w:fldSimple w:instr=" PAGE   \* MERGEFORMAT ">
          <w:r w:rsidR="0025634B" w:rsidRPr="0025634B">
            <w:rPr>
              <w:b/>
              <w:noProof/>
            </w:rPr>
            <w:t>2</w:t>
          </w:r>
        </w:fldSimple>
        <w:r w:rsidR="00805D48">
          <w:rPr>
            <w:b/>
          </w:rPr>
          <w:t xml:space="preserve"> | </w:t>
        </w:r>
        <w:r w:rsidR="00805D48">
          <w:rPr>
            <w:color w:val="7F7F7F" w:themeColor="background1" w:themeShade="7F"/>
            <w:spacing w:val="60"/>
          </w:rPr>
          <w:t>Page</w:t>
        </w:r>
      </w:p>
    </w:sdtContent>
  </w:sdt>
  <w:p w:rsidR="008B5246" w:rsidRDefault="008B5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86C" w:rsidRDefault="00B4286C">
      <w:r>
        <w:separator/>
      </w:r>
    </w:p>
  </w:footnote>
  <w:footnote w:type="continuationSeparator" w:id="1">
    <w:p w:rsidR="00B4286C" w:rsidRDefault="00B42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917"/>
    <w:multiLevelType w:val="multilevel"/>
    <w:tmpl w:val="AC70F996"/>
    <w:lvl w:ilvl="0">
      <w:start w:val="1"/>
      <w:numFmt w:val="lowerRoman"/>
      <w:lvlText w:val="(%1)"/>
      <w:lvlJc w:val="left"/>
      <w:pPr>
        <w:ind w:left="930" w:hanging="720"/>
      </w:pPr>
      <w:rPr>
        <w:rFonts w:asciiTheme="majorBidi" w:hAnsiTheme="majorBidi" w:cstheme="majorBidi" w:hint="default"/>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
    <w:nsid w:val="0F3C198A"/>
    <w:multiLevelType w:val="hybridMultilevel"/>
    <w:tmpl w:val="021A002A"/>
    <w:lvl w:ilvl="0" w:tplc="4009000F">
      <w:start w:val="1"/>
      <w:numFmt w:val="decimal"/>
      <w:lvlText w:val="%1."/>
      <w:lvlJc w:val="left"/>
      <w:pPr>
        <w:tabs>
          <w:tab w:val="num" w:pos="9360"/>
        </w:tabs>
        <w:ind w:left="9360" w:hanging="360"/>
      </w:pPr>
    </w:lvl>
    <w:lvl w:ilvl="1" w:tplc="40090019" w:tentative="1">
      <w:start w:val="1"/>
      <w:numFmt w:val="lowerLetter"/>
      <w:lvlText w:val="%2."/>
      <w:lvlJc w:val="left"/>
      <w:pPr>
        <w:tabs>
          <w:tab w:val="num" w:pos="10080"/>
        </w:tabs>
        <w:ind w:left="10080" w:hanging="360"/>
      </w:pPr>
    </w:lvl>
    <w:lvl w:ilvl="2" w:tplc="4009001B" w:tentative="1">
      <w:start w:val="1"/>
      <w:numFmt w:val="lowerRoman"/>
      <w:lvlText w:val="%3."/>
      <w:lvlJc w:val="right"/>
      <w:pPr>
        <w:tabs>
          <w:tab w:val="num" w:pos="10800"/>
        </w:tabs>
        <w:ind w:left="10800" w:hanging="180"/>
      </w:pPr>
    </w:lvl>
    <w:lvl w:ilvl="3" w:tplc="4009000F" w:tentative="1">
      <w:start w:val="1"/>
      <w:numFmt w:val="decimal"/>
      <w:lvlText w:val="%4."/>
      <w:lvlJc w:val="left"/>
      <w:pPr>
        <w:tabs>
          <w:tab w:val="num" w:pos="11520"/>
        </w:tabs>
        <w:ind w:left="11520" w:hanging="360"/>
      </w:pPr>
    </w:lvl>
    <w:lvl w:ilvl="4" w:tplc="40090019" w:tentative="1">
      <w:start w:val="1"/>
      <w:numFmt w:val="lowerLetter"/>
      <w:lvlText w:val="%5."/>
      <w:lvlJc w:val="left"/>
      <w:pPr>
        <w:tabs>
          <w:tab w:val="num" w:pos="12240"/>
        </w:tabs>
        <w:ind w:left="12240" w:hanging="360"/>
      </w:pPr>
    </w:lvl>
    <w:lvl w:ilvl="5" w:tplc="4009001B" w:tentative="1">
      <w:start w:val="1"/>
      <w:numFmt w:val="lowerRoman"/>
      <w:lvlText w:val="%6."/>
      <w:lvlJc w:val="right"/>
      <w:pPr>
        <w:tabs>
          <w:tab w:val="num" w:pos="12960"/>
        </w:tabs>
        <w:ind w:left="12960" w:hanging="180"/>
      </w:pPr>
    </w:lvl>
    <w:lvl w:ilvl="6" w:tplc="4009000F" w:tentative="1">
      <w:start w:val="1"/>
      <w:numFmt w:val="decimal"/>
      <w:lvlText w:val="%7."/>
      <w:lvlJc w:val="left"/>
      <w:pPr>
        <w:tabs>
          <w:tab w:val="num" w:pos="13680"/>
        </w:tabs>
        <w:ind w:left="13680" w:hanging="360"/>
      </w:pPr>
    </w:lvl>
    <w:lvl w:ilvl="7" w:tplc="40090019" w:tentative="1">
      <w:start w:val="1"/>
      <w:numFmt w:val="lowerLetter"/>
      <w:lvlText w:val="%8."/>
      <w:lvlJc w:val="left"/>
      <w:pPr>
        <w:tabs>
          <w:tab w:val="num" w:pos="14400"/>
        </w:tabs>
        <w:ind w:left="14400" w:hanging="360"/>
      </w:pPr>
    </w:lvl>
    <w:lvl w:ilvl="8" w:tplc="4009001B" w:tentative="1">
      <w:start w:val="1"/>
      <w:numFmt w:val="lowerRoman"/>
      <w:lvlText w:val="%9."/>
      <w:lvlJc w:val="right"/>
      <w:pPr>
        <w:tabs>
          <w:tab w:val="num" w:pos="15120"/>
        </w:tabs>
        <w:ind w:left="15120" w:hanging="180"/>
      </w:pPr>
    </w:lvl>
  </w:abstractNum>
  <w:abstractNum w:abstractNumId="2">
    <w:nsid w:val="16CA6E20"/>
    <w:multiLevelType w:val="hybridMultilevel"/>
    <w:tmpl w:val="1A186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CFE655A"/>
    <w:multiLevelType w:val="hybridMultilevel"/>
    <w:tmpl w:val="1E1ED9DA"/>
    <w:lvl w:ilvl="0" w:tplc="0B5C0D40">
      <w:start w:val="1"/>
      <w:numFmt w:val="decimal"/>
      <w:lvlText w:val="%1."/>
      <w:lvlJc w:val="left"/>
      <w:pPr>
        <w:tabs>
          <w:tab w:val="num" w:pos="3195"/>
        </w:tabs>
        <w:ind w:left="3195" w:hanging="3195"/>
      </w:pPr>
      <w:rPr>
        <w:rFonts w:ascii="Times New Roman" w:eastAsia="Times New Roman" w:hAnsi="Times New Roman" w:cs="Times New Roman"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nsid w:val="270401A1"/>
    <w:multiLevelType w:val="hybridMultilevel"/>
    <w:tmpl w:val="866E99DA"/>
    <w:lvl w:ilvl="0" w:tplc="BEC08202">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380403"/>
    <w:multiLevelType w:val="hybridMultilevel"/>
    <w:tmpl w:val="3E780BEA"/>
    <w:lvl w:ilvl="0" w:tplc="F5BA8900">
      <w:start w:val="1"/>
      <w:numFmt w:val="arabicAlph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8053AF"/>
    <w:multiLevelType w:val="hybridMultilevel"/>
    <w:tmpl w:val="6996F9C6"/>
    <w:lvl w:ilvl="0" w:tplc="F5BA8900">
      <w:start w:val="1"/>
      <w:numFmt w:val="arabicAlpha"/>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EC2753C"/>
    <w:multiLevelType w:val="hybridMultilevel"/>
    <w:tmpl w:val="80001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40092A"/>
    <w:multiLevelType w:val="hybridMultilevel"/>
    <w:tmpl w:val="6DD04C2E"/>
    <w:lvl w:ilvl="0" w:tplc="F5BA8900">
      <w:start w:val="1"/>
      <w:numFmt w:val="arabicAlph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782B71"/>
    <w:multiLevelType w:val="hybridMultilevel"/>
    <w:tmpl w:val="68867BD4"/>
    <w:lvl w:ilvl="0" w:tplc="03A2D664">
      <w:start w:val="1"/>
      <w:numFmt w:val="decimal"/>
      <w:lvlText w:val="%1."/>
      <w:lvlJc w:val="left"/>
      <w:pPr>
        <w:tabs>
          <w:tab w:val="num" w:pos="3195"/>
        </w:tabs>
        <w:ind w:left="3195" w:hanging="3195"/>
      </w:pPr>
      <w:rPr>
        <w:rFonts w:ascii="Simplified Arabic" w:eastAsia="Times New Roman" w:hAnsi="Simplified Arabic" w:cs="Simplified Arabic"/>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nsid w:val="47596C43"/>
    <w:multiLevelType w:val="hybridMultilevel"/>
    <w:tmpl w:val="5CF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879DA"/>
    <w:multiLevelType w:val="hybridMultilevel"/>
    <w:tmpl w:val="DAF0E2B8"/>
    <w:lvl w:ilvl="0" w:tplc="40090013">
      <w:start w:val="1"/>
      <w:numFmt w:val="upp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
    <w:nsid w:val="497A226A"/>
    <w:multiLevelType w:val="hybridMultilevel"/>
    <w:tmpl w:val="0DB420B0"/>
    <w:lvl w:ilvl="0" w:tplc="6DC8EFFE">
      <w:start w:val="1"/>
      <w:numFmt w:val="lowerLetter"/>
      <w:lvlText w:val="%1)"/>
      <w:lvlJc w:val="left"/>
      <w:pPr>
        <w:ind w:left="930" w:hanging="720"/>
      </w:pPr>
      <w:rPr>
        <w:rFonts w:asciiTheme="majorBidi" w:hAnsiTheme="majorBidi" w:cstheme="majorBidi" w:hint="default"/>
        <w:sz w:val="20"/>
        <w:szCs w:val="20"/>
      </w:rPr>
    </w:lvl>
    <w:lvl w:ilvl="1" w:tplc="40090019">
      <w:start w:val="1"/>
      <w:numFmt w:val="lowerLetter"/>
      <w:lvlText w:val="%2."/>
      <w:lvlJc w:val="left"/>
      <w:pPr>
        <w:ind w:left="1290" w:hanging="360"/>
      </w:pPr>
    </w:lvl>
    <w:lvl w:ilvl="2" w:tplc="4009001B" w:tentative="1">
      <w:start w:val="1"/>
      <w:numFmt w:val="lowerRoman"/>
      <w:lvlText w:val="%3."/>
      <w:lvlJc w:val="right"/>
      <w:pPr>
        <w:ind w:left="2010" w:hanging="180"/>
      </w:pPr>
    </w:lvl>
    <w:lvl w:ilvl="3" w:tplc="4009000F" w:tentative="1">
      <w:start w:val="1"/>
      <w:numFmt w:val="decimal"/>
      <w:lvlText w:val="%4."/>
      <w:lvlJc w:val="left"/>
      <w:pPr>
        <w:ind w:left="2730" w:hanging="360"/>
      </w:pPr>
    </w:lvl>
    <w:lvl w:ilvl="4" w:tplc="40090019" w:tentative="1">
      <w:start w:val="1"/>
      <w:numFmt w:val="lowerLetter"/>
      <w:lvlText w:val="%5."/>
      <w:lvlJc w:val="left"/>
      <w:pPr>
        <w:ind w:left="3450" w:hanging="360"/>
      </w:pPr>
    </w:lvl>
    <w:lvl w:ilvl="5" w:tplc="4009001B" w:tentative="1">
      <w:start w:val="1"/>
      <w:numFmt w:val="lowerRoman"/>
      <w:lvlText w:val="%6."/>
      <w:lvlJc w:val="right"/>
      <w:pPr>
        <w:ind w:left="4170" w:hanging="180"/>
      </w:pPr>
    </w:lvl>
    <w:lvl w:ilvl="6" w:tplc="4009000F" w:tentative="1">
      <w:start w:val="1"/>
      <w:numFmt w:val="decimal"/>
      <w:lvlText w:val="%7."/>
      <w:lvlJc w:val="left"/>
      <w:pPr>
        <w:ind w:left="4890" w:hanging="360"/>
      </w:pPr>
    </w:lvl>
    <w:lvl w:ilvl="7" w:tplc="40090019" w:tentative="1">
      <w:start w:val="1"/>
      <w:numFmt w:val="lowerLetter"/>
      <w:lvlText w:val="%8."/>
      <w:lvlJc w:val="left"/>
      <w:pPr>
        <w:ind w:left="5610" w:hanging="360"/>
      </w:pPr>
    </w:lvl>
    <w:lvl w:ilvl="8" w:tplc="4009001B" w:tentative="1">
      <w:start w:val="1"/>
      <w:numFmt w:val="lowerRoman"/>
      <w:lvlText w:val="%9."/>
      <w:lvlJc w:val="right"/>
      <w:pPr>
        <w:ind w:left="6330" w:hanging="180"/>
      </w:pPr>
    </w:lvl>
  </w:abstractNum>
  <w:abstractNum w:abstractNumId="13">
    <w:nsid w:val="574E1F7F"/>
    <w:multiLevelType w:val="hybridMultilevel"/>
    <w:tmpl w:val="238AC94C"/>
    <w:lvl w:ilvl="0" w:tplc="F5BA8900">
      <w:start w:val="1"/>
      <w:numFmt w:val="arabicAlpha"/>
      <w:lvlText w:val="%1."/>
      <w:lvlJc w:val="left"/>
      <w:pPr>
        <w:tabs>
          <w:tab w:val="num" w:pos="810"/>
        </w:tabs>
        <w:ind w:left="810" w:hanging="360"/>
      </w:pPr>
      <w:rPr>
        <w:rFonts w:hint="default"/>
      </w:rPr>
    </w:lvl>
    <w:lvl w:ilvl="1" w:tplc="40090019" w:tentative="1">
      <w:start w:val="1"/>
      <w:numFmt w:val="lowerLetter"/>
      <w:lvlText w:val="%2."/>
      <w:lvlJc w:val="left"/>
      <w:pPr>
        <w:tabs>
          <w:tab w:val="num" w:pos="1530"/>
        </w:tabs>
        <w:ind w:left="1530" w:hanging="360"/>
      </w:pPr>
    </w:lvl>
    <w:lvl w:ilvl="2" w:tplc="4009001B" w:tentative="1">
      <w:start w:val="1"/>
      <w:numFmt w:val="lowerRoman"/>
      <w:lvlText w:val="%3."/>
      <w:lvlJc w:val="right"/>
      <w:pPr>
        <w:tabs>
          <w:tab w:val="num" w:pos="2250"/>
        </w:tabs>
        <w:ind w:left="2250" w:hanging="180"/>
      </w:pPr>
    </w:lvl>
    <w:lvl w:ilvl="3" w:tplc="4009000F" w:tentative="1">
      <w:start w:val="1"/>
      <w:numFmt w:val="decimal"/>
      <w:lvlText w:val="%4."/>
      <w:lvlJc w:val="left"/>
      <w:pPr>
        <w:tabs>
          <w:tab w:val="num" w:pos="2970"/>
        </w:tabs>
        <w:ind w:left="2970" w:hanging="360"/>
      </w:pPr>
    </w:lvl>
    <w:lvl w:ilvl="4" w:tplc="40090019" w:tentative="1">
      <w:start w:val="1"/>
      <w:numFmt w:val="lowerLetter"/>
      <w:lvlText w:val="%5."/>
      <w:lvlJc w:val="left"/>
      <w:pPr>
        <w:tabs>
          <w:tab w:val="num" w:pos="3690"/>
        </w:tabs>
        <w:ind w:left="3690" w:hanging="360"/>
      </w:pPr>
    </w:lvl>
    <w:lvl w:ilvl="5" w:tplc="4009001B" w:tentative="1">
      <w:start w:val="1"/>
      <w:numFmt w:val="lowerRoman"/>
      <w:lvlText w:val="%6."/>
      <w:lvlJc w:val="right"/>
      <w:pPr>
        <w:tabs>
          <w:tab w:val="num" w:pos="4410"/>
        </w:tabs>
        <w:ind w:left="4410" w:hanging="180"/>
      </w:pPr>
    </w:lvl>
    <w:lvl w:ilvl="6" w:tplc="4009000F" w:tentative="1">
      <w:start w:val="1"/>
      <w:numFmt w:val="decimal"/>
      <w:lvlText w:val="%7."/>
      <w:lvlJc w:val="left"/>
      <w:pPr>
        <w:tabs>
          <w:tab w:val="num" w:pos="5130"/>
        </w:tabs>
        <w:ind w:left="5130" w:hanging="360"/>
      </w:pPr>
    </w:lvl>
    <w:lvl w:ilvl="7" w:tplc="40090019" w:tentative="1">
      <w:start w:val="1"/>
      <w:numFmt w:val="lowerLetter"/>
      <w:lvlText w:val="%8."/>
      <w:lvlJc w:val="left"/>
      <w:pPr>
        <w:tabs>
          <w:tab w:val="num" w:pos="5850"/>
        </w:tabs>
        <w:ind w:left="5850" w:hanging="360"/>
      </w:pPr>
    </w:lvl>
    <w:lvl w:ilvl="8" w:tplc="4009001B" w:tentative="1">
      <w:start w:val="1"/>
      <w:numFmt w:val="lowerRoman"/>
      <w:lvlText w:val="%9."/>
      <w:lvlJc w:val="right"/>
      <w:pPr>
        <w:tabs>
          <w:tab w:val="num" w:pos="6570"/>
        </w:tabs>
        <w:ind w:left="6570" w:hanging="180"/>
      </w:pPr>
    </w:lvl>
  </w:abstractNum>
  <w:abstractNum w:abstractNumId="14">
    <w:nsid w:val="59CA71C9"/>
    <w:multiLevelType w:val="hybridMultilevel"/>
    <w:tmpl w:val="FD183D3E"/>
    <w:lvl w:ilvl="0" w:tplc="F59AD68A">
      <w:start w:val="1"/>
      <w:numFmt w:val="decimal"/>
      <w:lvlText w:val="%1."/>
      <w:lvlJc w:val="left"/>
      <w:pPr>
        <w:ind w:left="3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9"/>
  </w:num>
  <w:num w:numId="5">
    <w:abstractNumId w:val="10"/>
  </w:num>
  <w:num w:numId="6">
    <w:abstractNumId w:val="14"/>
  </w:num>
  <w:num w:numId="7">
    <w:abstractNumId w:val="5"/>
  </w:num>
  <w:num w:numId="8">
    <w:abstractNumId w:val="13"/>
  </w:num>
  <w:num w:numId="9">
    <w:abstractNumId w:val="6"/>
  </w:num>
  <w:num w:numId="10">
    <w:abstractNumId w:val="8"/>
  </w:num>
  <w:num w:numId="11">
    <w:abstractNumId w:val="2"/>
  </w:num>
  <w:num w:numId="12">
    <w:abstractNumId w:val="4"/>
  </w:num>
  <w:num w:numId="13">
    <w:abstractNumId w:val="11"/>
  </w:num>
  <w:num w:numId="14">
    <w:abstractNumId w:val="12"/>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0530DA"/>
    <w:rsid w:val="00000478"/>
    <w:rsid w:val="000054DF"/>
    <w:rsid w:val="0000791D"/>
    <w:rsid w:val="00016AC2"/>
    <w:rsid w:val="0002077C"/>
    <w:rsid w:val="00023296"/>
    <w:rsid w:val="00024E44"/>
    <w:rsid w:val="000251C7"/>
    <w:rsid w:val="00027352"/>
    <w:rsid w:val="00027F4C"/>
    <w:rsid w:val="000362DB"/>
    <w:rsid w:val="00044F82"/>
    <w:rsid w:val="000530DA"/>
    <w:rsid w:val="000576BC"/>
    <w:rsid w:val="00062B50"/>
    <w:rsid w:val="00067B0C"/>
    <w:rsid w:val="00067C98"/>
    <w:rsid w:val="00072312"/>
    <w:rsid w:val="00076F54"/>
    <w:rsid w:val="00077495"/>
    <w:rsid w:val="00080831"/>
    <w:rsid w:val="000867C3"/>
    <w:rsid w:val="00086E8C"/>
    <w:rsid w:val="00086FD2"/>
    <w:rsid w:val="000904B4"/>
    <w:rsid w:val="000979D0"/>
    <w:rsid w:val="000B7CA1"/>
    <w:rsid w:val="000D0C1C"/>
    <w:rsid w:val="000D1891"/>
    <w:rsid w:val="000D3E30"/>
    <w:rsid w:val="000D486A"/>
    <w:rsid w:val="000E4008"/>
    <w:rsid w:val="000E624C"/>
    <w:rsid w:val="000F2AE0"/>
    <w:rsid w:val="00100533"/>
    <w:rsid w:val="00123C15"/>
    <w:rsid w:val="0014324F"/>
    <w:rsid w:val="00147F52"/>
    <w:rsid w:val="00153B3F"/>
    <w:rsid w:val="00154509"/>
    <w:rsid w:val="00155B52"/>
    <w:rsid w:val="00162E45"/>
    <w:rsid w:val="001673F9"/>
    <w:rsid w:val="00181CE4"/>
    <w:rsid w:val="001838CD"/>
    <w:rsid w:val="001927F3"/>
    <w:rsid w:val="001A3DF8"/>
    <w:rsid w:val="001B0983"/>
    <w:rsid w:val="001C1EFB"/>
    <w:rsid w:val="001C4407"/>
    <w:rsid w:val="001C7ED0"/>
    <w:rsid w:val="001F76EC"/>
    <w:rsid w:val="00206485"/>
    <w:rsid w:val="002065A7"/>
    <w:rsid w:val="00207DEA"/>
    <w:rsid w:val="002104B3"/>
    <w:rsid w:val="00217CF8"/>
    <w:rsid w:val="00222B2F"/>
    <w:rsid w:val="002259B0"/>
    <w:rsid w:val="00227DEC"/>
    <w:rsid w:val="00233382"/>
    <w:rsid w:val="002367D4"/>
    <w:rsid w:val="00256170"/>
    <w:rsid w:val="0025634B"/>
    <w:rsid w:val="002657A4"/>
    <w:rsid w:val="00267E0B"/>
    <w:rsid w:val="0027220B"/>
    <w:rsid w:val="00272C87"/>
    <w:rsid w:val="00272E5F"/>
    <w:rsid w:val="002754FD"/>
    <w:rsid w:val="00275648"/>
    <w:rsid w:val="00275A41"/>
    <w:rsid w:val="00276DC1"/>
    <w:rsid w:val="00277F91"/>
    <w:rsid w:val="002822F1"/>
    <w:rsid w:val="00292C89"/>
    <w:rsid w:val="002A1936"/>
    <w:rsid w:val="002B1E4E"/>
    <w:rsid w:val="002C06EF"/>
    <w:rsid w:val="002D60E8"/>
    <w:rsid w:val="002E7127"/>
    <w:rsid w:val="002F0B15"/>
    <w:rsid w:val="00303267"/>
    <w:rsid w:val="00306B76"/>
    <w:rsid w:val="003120AC"/>
    <w:rsid w:val="003155AF"/>
    <w:rsid w:val="00316884"/>
    <w:rsid w:val="00324A26"/>
    <w:rsid w:val="00331FED"/>
    <w:rsid w:val="00336F85"/>
    <w:rsid w:val="0034536B"/>
    <w:rsid w:val="00346382"/>
    <w:rsid w:val="0035351B"/>
    <w:rsid w:val="00353643"/>
    <w:rsid w:val="00355490"/>
    <w:rsid w:val="003573EA"/>
    <w:rsid w:val="00361872"/>
    <w:rsid w:val="00364912"/>
    <w:rsid w:val="00366D4D"/>
    <w:rsid w:val="00371059"/>
    <w:rsid w:val="00374D40"/>
    <w:rsid w:val="00376E78"/>
    <w:rsid w:val="0038008F"/>
    <w:rsid w:val="0038084A"/>
    <w:rsid w:val="00386CF1"/>
    <w:rsid w:val="00387429"/>
    <w:rsid w:val="00393EC3"/>
    <w:rsid w:val="003A0644"/>
    <w:rsid w:val="003B074F"/>
    <w:rsid w:val="003B1DA9"/>
    <w:rsid w:val="003B78D6"/>
    <w:rsid w:val="003D0120"/>
    <w:rsid w:val="003D3168"/>
    <w:rsid w:val="003D37C4"/>
    <w:rsid w:val="003D606F"/>
    <w:rsid w:val="003D7F18"/>
    <w:rsid w:val="003E3E30"/>
    <w:rsid w:val="003F1635"/>
    <w:rsid w:val="00400B4E"/>
    <w:rsid w:val="00405348"/>
    <w:rsid w:val="0040673E"/>
    <w:rsid w:val="00410352"/>
    <w:rsid w:val="00411048"/>
    <w:rsid w:val="004367FF"/>
    <w:rsid w:val="0044088A"/>
    <w:rsid w:val="00441556"/>
    <w:rsid w:val="0044468D"/>
    <w:rsid w:val="00465C02"/>
    <w:rsid w:val="004B1BE7"/>
    <w:rsid w:val="004B4509"/>
    <w:rsid w:val="004C22F7"/>
    <w:rsid w:val="004F08A5"/>
    <w:rsid w:val="004F2231"/>
    <w:rsid w:val="004F2C7D"/>
    <w:rsid w:val="005017DB"/>
    <w:rsid w:val="005125BF"/>
    <w:rsid w:val="0051665D"/>
    <w:rsid w:val="005257FC"/>
    <w:rsid w:val="00527750"/>
    <w:rsid w:val="0053155C"/>
    <w:rsid w:val="00545E16"/>
    <w:rsid w:val="00545FBA"/>
    <w:rsid w:val="00546796"/>
    <w:rsid w:val="00550E7D"/>
    <w:rsid w:val="005619EB"/>
    <w:rsid w:val="00572033"/>
    <w:rsid w:val="00572BE5"/>
    <w:rsid w:val="00573D5A"/>
    <w:rsid w:val="0057490B"/>
    <w:rsid w:val="00574CB0"/>
    <w:rsid w:val="00583029"/>
    <w:rsid w:val="005B050F"/>
    <w:rsid w:val="005D1601"/>
    <w:rsid w:val="005D3DE5"/>
    <w:rsid w:val="005D721F"/>
    <w:rsid w:val="005E1628"/>
    <w:rsid w:val="005E23ED"/>
    <w:rsid w:val="005F2080"/>
    <w:rsid w:val="00602EFD"/>
    <w:rsid w:val="006037EE"/>
    <w:rsid w:val="00611509"/>
    <w:rsid w:val="006159D7"/>
    <w:rsid w:val="0061689C"/>
    <w:rsid w:val="00620F61"/>
    <w:rsid w:val="00622CF6"/>
    <w:rsid w:val="00622D83"/>
    <w:rsid w:val="00625866"/>
    <w:rsid w:val="00642421"/>
    <w:rsid w:val="00643462"/>
    <w:rsid w:val="0064371A"/>
    <w:rsid w:val="00644481"/>
    <w:rsid w:val="00650B32"/>
    <w:rsid w:val="00655B85"/>
    <w:rsid w:val="00655E4C"/>
    <w:rsid w:val="00661304"/>
    <w:rsid w:val="00663961"/>
    <w:rsid w:val="00682291"/>
    <w:rsid w:val="00683C53"/>
    <w:rsid w:val="00683D28"/>
    <w:rsid w:val="00684ED2"/>
    <w:rsid w:val="0069367C"/>
    <w:rsid w:val="006A418A"/>
    <w:rsid w:val="006A4519"/>
    <w:rsid w:val="006A56DE"/>
    <w:rsid w:val="006A6D65"/>
    <w:rsid w:val="006B0D45"/>
    <w:rsid w:val="006B5F53"/>
    <w:rsid w:val="006D6953"/>
    <w:rsid w:val="006E2E54"/>
    <w:rsid w:val="006E3275"/>
    <w:rsid w:val="006E3B40"/>
    <w:rsid w:val="00707B39"/>
    <w:rsid w:val="00723899"/>
    <w:rsid w:val="00726317"/>
    <w:rsid w:val="00733133"/>
    <w:rsid w:val="00752EC4"/>
    <w:rsid w:val="0075726B"/>
    <w:rsid w:val="00763F85"/>
    <w:rsid w:val="007650F4"/>
    <w:rsid w:val="00765994"/>
    <w:rsid w:val="007665E8"/>
    <w:rsid w:val="00772EEF"/>
    <w:rsid w:val="007803C3"/>
    <w:rsid w:val="00791530"/>
    <w:rsid w:val="00794D9F"/>
    <w:rsid w:val="0079531A"/>
    <w:rsid w:val="007A0BCE"/>
    <w:rsid w:val="007A512F"/>
    <w:rsid w:val="007A6EBD"/>
    <w:rsid w:val="007A76B1"/>
    <w:rsid w:val="007B366F"/>
    <w:rsid w:val="007B3948"/>
    <w:rsid w:val="007D2AF6"/>
    <w:rsid w:val="007E0250"/>
    <w:rsid w:val="007E4260"/>
    <w:rsid w:val="007E7DC7"/>
    <w:rsid w:val="007F23BF"/>
    <w:rsid w:val="007F32CF"/>
    <w:rsid w:val="007F5DCC"/>
    <w:rsid w:val="00805D48"/>
    <w:rsid w:val="0081202A"/>
    <w:rsid w:val="00812CE4"/>
    <w:rsid w:val="00830181"/>
    <w:rsid w:val="00832D8D"/>
    <w:rsid w:val="0083708A"/>
    <w:rsid w:val="00842166"/>
    <w:rsid w:val="00847097"/>
    <w:rsid w:val="0085652B"/>
    <w:rsid w:val="00857AEC"/>
    <w:rsid w:val="0086425E"/>
    <w:rsid w:val="008677F4"/>
    <w:rsid w:val="00867AF3"/>
    <w:rsid w:val="008779D5"/>
    <w:rsid w:val="00891C71"/>
    <w:rsid w:val="008A374E"/>
    <w:rsid w:val="008A4A43"/>
    <w:rsid w:val="008A503D"/>
    <w:rsid w:val="008A608D"/>
    <w:rsid w:val="008B2949"/>
    <w:rsid w:val="008B3FF9"/>
    <w:rsid w:val="008B5246"/>
    <w:rsid w:val="008B722C"/>
    <w:rsid w:val="008C1AE0"/>
    <w:rsid w:val="008D27C9"/>
    <w:rsid w:val="008E3417"/>
    <w:rsid w:val="008E66AD"/>
    <w:rsid w:val="008E7445"/>
    <w:rsid w:val="008F2358"/>
    <w:rsid w:val="008F4BB8"/>
    <w:rsid w:val="008F4C05"/>
    <w:rsid w:val="00900CF7"/>
    <w:rsid w:val="009018C7"/>
    <w:rsid w:val="009035C5"/>
    <w:rsid w:val="00913CE5"/>
    <w:rsid w:val="009160F7"/>
    <w:rsid w:val="00920DDB"/>
    <w:rsid w:val="00923879"/>
    <w:rsid w:val="00924255"/>
    <w:rsid w:val="009248D7"/>
    <w:rsid w:val="00933163"/>
    <w:rsid w:val="00933AD4"/>
    <w:rsid w:val="009365CE"/>
    <w:rsid w:val="00966CCB"/>
    <w:rsid w:val="0096702D"/>
    <w:rsid w:val="00973266"/>
    <w:rsid w:val="0097453B"/>
    <w:rsid w:val="009828BB"/>
    <w:rsid w:val="0098449D"/>
    <w:rsid w:val="009A183C"/>
    <w:rsid w:val="009B11F2"/>
    <w:rsid w:val="009B592F"/>
    <w:rsid w:val="009D3E73"/>
    <w:rsid w:val="009D6C0C"/>
    <w:rsid w:val="009E067E"/>
    <w:rsid w:val="009F4F84"/>
    <w:rsid w:val="009F517C"/>
    <w:rsid w:val="00A02D42"/>
    <w:rsid w:val="00A059BB"/>
    <w:rsid w:val="00A073B6"/>
    <w:rsid w:val="00A100B5"/>
    <w:rsid w:val="00A15582"/>
    <w:rsid w:val="00A16DAD"/>
    <w:rsid w:val="00A30586"/>
    <w:rsid w:val="00A308F9"/>
    <w:rsid w:val="00A327F9"/>
    <w:rsid w:val="00A330CC"/>
    <w:rsid w:val="00A34684"/>
    <w:rsid w:val="00A355C0"/>
    <w:rsid w:val="00A4289B"/>
    <w:rsid w:val="00A42AD9"/>
    <w:rsid w:val="00A42EBA"/>
    <w:rsid w:val="00A52B8B"/>
    <w:rsid w:val="00A57C40"/>
    <w:rsid w:val="00A644A6"/>
    <w:rsid w:val="00A64A42"/>
    <w:rsid w:val="00A80C50"/>
    <w:rsid w:val="00A80E5E"/>
    <w:rsid w:val="00A90DDB"/>
    <w:rsid w:val="00A97516"/>
    <w:rsid w:val="00AA4FAC"/>
    <w:rsid w:val="00AA61E5"/>
    <w:rsid w:val="00AA7A57"/>
    <w:rsid w:val="00AB17DE"/>
    <w:rsid w:val="00AB5C86"/>
    <w:rsid w:val="00AB5EA5"/>
    <w:rsid w:val="00AB6FE3"/>
    <w:rsid w:val="00AC36D0"/>
    <w:rsid w:val="00AD0AA8"/>
    <w:rsid w:val="00AE339C"/>
    <w:rsid w:val="00AE520A"/>
    <w:rsid w:val="00AE5F49"/>
    <w:rsid w:val="00B13DAB"/>
    <w:rsid w:val="00B16265"/>
    <w:rsid w:val="00B16409"/>
    <w:rsid w:val="00B20511"/>
    <w:rsid w:val="00B20FC6"/>
    <w:rsid w:val="00B217CF"/>
    <w:rsid w:val="00B26174"/>
    <w:rsid w:val="00B3779F"/>
    <w:rsid w:val="00B4286C"/>
    <w:rsid w:val="00B42C03"/>
    <w:rsid w:val="00B5435F"/>
    <w:rsid w:val="00B54380"/>
    <w:rsid w:val="00B54D61"/>
    <w:rsid w:val="00B57BB6"/>
    <w:rsid w:val="00B60D51"/>
    <w:rsid w:val="00B653CC"/>
    <w:rsid w:val="00B73CDA"/>
    <w:rsid w:val="00B80A2B"/>
    <w:rsid w:val="00B82700"/>
    <w:rsid w:val="00B8321F"/>
    <w:rsid w:val="00B90292"/>
    <w:rsid w:val="00B910D6"/>
    <w:rsid w:val="00B912A4"/>
    <w:rsid w:val="00B968BF"/>
    <w:rsid w:val="00BA0F6C"/>
    <w:rsid w:val="00BC3FBE"/>
    <w:rsid w:val="00BC67E2"/>
    <w:rsid w:val="00BD6F7C"/>
    <w:rsid w:val="00BD79FA"/>
    <w:rsid w:val="00BE1F92"/>
    <w:rsid w:val="00BE49C7"/>
    <w:rsid w:val="00BE772A"/>
    <w:rsid w:val="00BE7894"/>
    <w:rsid w:val="00BF0B03"/>
    <w:rsid w:val="00BF3202"/>
    <w:rsid w:val="00BF7E9F"/>
    <w:rsid w:val="00C017EA"/>
    <w:rsid w:val="00C22220"/>
    <w:rsid w:val="00C2376D"/>
    <w:rsid w:val="00C27BED"/>
    <w:rsid w:val="00C311AF"/>
    <w:rsid w:val="00C363DE"/>
    <w:rsid w:val="00C6041F"/>
    <w:rsid w:val="00C66FCF"/>
    <w:rsid w:val="00C71D92"/>
    <w:rsid w:val="00C975F0"/>
    <w:rsid w:val="00C977A8"/>
    <w:rsid w:val="00C97A6A"/>
    <w:rsid w:val="00CB7ED0"/>
    <w:rsid w:val="00CC20A5"/>
    <w:rsid w:val="00CC5E1D"/>
    <w:rsid w:val="00CD4F17"/>
    <w:rsid w:val="00CE0786"/>
    <w:rsid w:val="00CF6F71"/>
    <w:rsid w:val="00D120A8"/>
    <w:rsid w:val="00D20849"/>
    <w:rsid w:val="00D237E9"/>
    <w:rsid w:val="00D342F9"/>
    <w:rsid w:val="00D4779D"/>
    <w:rsid w:val="00D478A7"/>
    <w:rsid w:val="00D57018"/>
    <w:rsid w:val="00D80321"/>
    <w:rsid w:val="00D8263D"/>
    <w:rsid w:val="00D82AB4"/>
    <w:rsid w:val="00D835F9"/>
    <w:rsid w:val="00D913D1"/>
    <w:rsid w:val="00DA0D2F"/>
    <w:rsid w:val="00DA2C74"/>
    <w:rsid w:val="00DB4523"/>
    <w:rsid w:val="00DC124F"/>
    <w:rsid w:val="00DC1F7C"/>
    <w:rsid w:val="00DC6B80"/>
    <w:rsid w:val="00DD0871"/>
    <w:rsid w:val="00DE0D4E"/>
    <w:rsid w:val="00DE25D3"/>
    <w:rsid w:val="00DE3F73"/>
    <w:rsid w:val="00DE6015"/>
    <w:rsid w:val="00E0185A"/>
    <w:rsid w:val="00E14481"/>
    <w:rsid w:val="00E20DEA"/>
    <w:rsid w:val="00E2238A"/>
    <w:rsid w:val="00E23035"/>
    <w:rsid w:val="00E3412A"/>
    <w:rsid w:val="00E342CB"/>
    <w:rsid w:val="00E35D92"/>
    <w:rsid w:val="00E410D1"/>
    <w:rsid w:val="00E43DCD"/>
    <w:rsid w:val="00E60B1C"/>
    <w:rsid w:val="00E64563"/>
    <w:rsid w:val="00E66645"/>
    <w:rsid w:val="00E67C5E"/>
    <w:rsid w:val="00E75A41"/>
    <w:rsid w:val="00E76D0A"/>
    <w:rsid w:val="00E84FAF"/>
    <w:rsid w:val="00E8544A"/>
    <w:rsid w:val="00E90E15"/>
    <w:rsid w:val="00E96D8C"/>
    <w:rsid w:val="00EA6E55"/>
    <w:rsid w:val="00EB59C3"/>
    <w:rsid w:val="00EB7F68"/>
    <w:rsid w:val="00EC1473"/>
    <w:rsid w:val="00EC26EF"/>
    <w:rsid w:val="00EC2859"/>
    <w:rsid w:val="00EC6C01"/>
    <w:rsid w:val="00ED2CE9"/>
    <w:rsid w:val="00ED7160"/>
    <w:rsid w:val="00EE6AF5"/>
    <w:rsid w:val="00EF4F15"/>
    <w:rsid w:val="00F03ED5"/>
    <w:rsid w:val="00F03EF7"/>
    <w:rsid w:val="00F16FD9"/>
    <w:rsid w:val="00F17284"/>
    <w:rsid w:val="00F17A15"/>
    <w:rsid w:val="00F27362"/>
    <w:rsid w:val="00F336CF"/>
    <w:rsid w:val="00F344EA"/>
    <w:rsid w:val="00F41968"/>
    <w:rsid w:val="00F529CD"/>
    <w:rsid w:val="00F56F81"/>
    <w:rsid w:val="00F60CD4"/>
    <w:rsid w:val="00F61198"/>
    <w:rsid w:val="00F61AD0"/>
    <w:rsid w:val="00F63EF7"/>
    <w:rsid w:val="00F657A1"/>
    <w:rsid w:val="00F74E71"/>
    <w:rsid w:val="00F96AA1"/>
    <w:rsid w:val="00FA2C47"/>
    <w:rsid w:val="00FB7D3B"/>
    <w:rsid w:val="00FC4F4D"/>
    <w:rsid w:val="00FD232D"/>
    <w:rsid w:val="00FD44B9"/>
    <w:rsid w:val="00FD6D7B"/>
    <w:rsid w:val="00FF2E09"/>
    <w:rsid w:val="00FF36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30DA"/>
    <w:pPr>
      <w:tabs>
        <w:tab w:val="center" w:pos="4680"/>
        <w:tab w:val="right" w:pos="9360"/>
      </w:tabs>
    </w:pPr>
  </w:style>
  <w:style w:type="character" w:customStyle="1" w:styleId="FooterChar">
    <w:name w:val="Footer Char"/>
    <w:basedOn w:val="DefaultParagraphFont"/>
    <w:link w:val="Footer"/>
    <w:uiPriority w:val="99"/>
    <w:rsid w:val="000530DA"/>
    <w:rPr>
      <w:sz w:val="24"/>
      <w:szCs w:val="24"/>
      <w:lang w:val="en-US" w:eastAsia="en-US" w:bidi="ar-SA"/>
    </w:rPr>
  </w:style>
  <w:style w:type="character" w:customStyle="1" w:styleId="BodytextBold">
    <w:name w:val="Body text + Bold"/>
    <w:basedOn w:val="DefaultParagraphFont"/>
    <w:rsid w:val="00683C53"/>
    <w:rPr>
      <w:rFonts w:ascii="AngsanaUPC" w:eastAsia="AngsanaUPC" w:hAnsi="AngsanaUPC" w:cs="AngsanaUPC"/>
      <w:b/>
      <w:bCs/>
      <w:i w:val="0"/>
      <w:iCs w:val="0"/>
      <w:smallCaps w:val="0"/>
      <w:strike w:val="0"/>
      <w:spacing w:val="8"/>
      <w:sz w:val="36"/>
      <w:szCs w:val="36"/>
    </w:rPr>
  </w:style>
  <w:style w:type="table" w:styleId="TableGrid">
    <w:name w:val="Table Grid"/>
    <w:basedOn w:val="TableNormal"/>
    <w:uiPriority w:val="59"/>
    <w:rsid w:val="00683C53"/>
    <w:rPr>
      <w:rFonts w:ascii="Calibri" w:eastAsia="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06485"/>
    <w:pPr>
      <w:tabs>
        <w:tab w:val="center" w:pos="4680"/>
        <w:tab w:val="right" w:pos="9360"/>
      </w:tabs>
    </w:pPr>
  </w:style>
  <w:style w:type="character" w:customStyle="1" w:styleId="HeaderChar">
    <w:name w:val="Header Char"/>
    <w:basedOn w:val="DefaultParagraphFont"/>
    <w:link w:val="Header"/>
    <w:rsid w:val="00206485"/>
    <w:rPr>
      <w:sz w:val="24"/>
      <w:szCs w:val="24"/>
      <w:lang w:bidi="ar-SA"/>
    </w:rPr>
  </w:style>
  <w:style w:type="paragraph" w:styleId="ListParagraph">
    <w:name w:val="List Paragraph"/>
    <w:basedOn w:val="Normal"/>
    <w:uiPriority w:val="34"/>
    <w:qFormat/>
    <w:rsid w:val="00644481"/>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set-1</vt:lpstr>
    </vt:vector>
  </TitlesOfParts>
  <Company>Wipro Limited</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set-1</dc:title>
  <dc:creator>masood alam</dc:creator>
  <cp:lastModifiedBy>pc4</cp:lastModifiedBy>
  <cp:revision>11</cp:revision>
  <cp:lastPrinted>2018-11-15T08:20:00Z</cp:lastPrinted>
  <dcterms:created xsi:type="dcterms:W3CDTF">2018-11-14T08:03:00Z</dcterms:created>
  <dcterms:modified xsi:type="dcterms:W3CDTF">2018-11-10T08:03:00Z</dcterms:modified>
</cp:coreProperties>
</file>